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EB25C" w14:textId="485C6C26" w:rsidR="00166833" w:rsidRPr="00E41B3B" w:rsidRDefault="00B932BB" w:rsidP="00B932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41B3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</w:p>
    <w:p w14:paraId="170E0399" w14:textId="0FACD44F" w:rsidR="007E47ED" w:rsidRPr="00E41B3B" w:rsidRDefault="007E47ED" w:rsidP="00B932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8D72ED9" w14:textId="77777777" w:rsidR="00E41B3B" w:rsidRDefault="00E41B3B" w:rsidP="00B932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677BE51" w14:textId="54994A5B" w:rsidR="006B25D1" w:rsidRPr="00E41B3B" w:rsidRDefault="00E41B3B" w:rsidP="00E41B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41B3B">
        <w:rPr>
          <w:b/>
          <w:bCs/>
          <w:sz w:val="32"/>
          <w:szCs w:val="32"/>
          <w:shd w:val="clear" w:color="auto" w:fill="FFFFFF"/>
        </w:rPr>
        <w:t>ОТЧЕТ О ПРОВЕДЕНИИ ДЕКАДЫ НАУК</w:t>
      </w:r>
      <w:r w:rsidRPr="00E41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1B3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</w:t>
      </w:r>
      <w:r w:rsidRPr="006B25D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МКОУ «</w:t>
      </w:r>
      <w:r w:rsidRPr="00E41B3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Ленинаульска</w:t>
      </w:r>
      <w:r w:rsidRPr="006B25D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я </w:t>
      </w:r>
      <w:r w:rsidRPr="00E41B3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</w:t>
      </w:r>
      <w:r w:rsidRPr="006B25D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ОШ</w:t>
      </w:r>
      <w:r w:rsidRPr="00E41B3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№ 2</w:t>
      </w:r>
      <w:r w:rsidRPr="006B25D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»</w:t>
      </w:r>
    </w:p>
    <w:p w14:paraId="0E76458A" w14:textId="77777777" w:rsidR="006B25D1" w:rsidRPr="00E41B3B" w:rsidRDefault="006B25D1" w:rsidP="006B25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14:paraId="7DFD3AD9" w14:textId="29BEB145" w:rsidR="00E41B3B" w:rsidRPr="00E41B3B" w:rsidRDefault="00E41B3B" w:rsidP="00E41B3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6B25D1" w:rsidRPr="00E41B3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B25D1" w:rsidRPr="006B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МКОУ «</w:t>
      </w:r>
      <w:r w:rsidR="006B25D1" w:rsidRPr="00E41B3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Ленинаульска</w:t>
      </w:r>
      <w:r w:rsidR="006B25D1" w:rsidRPr="006B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6B25D1" w:rsidRPr="00E41B3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B25D1" w:rsidRPr="006B25D1">
        <w:rPr>
          <w:rFonts w:ascii="Times New Roman" w:eastAsia="Times New Roman" w:hAnsi="Times New Roman" w:cs="Times New Roman"/>
          <w:sz w:val="28"/>
          <w:szCs w:val="28"/>
          <w:lang w:eastAsia="ru-RU"/>
        </w:rPr>
        <w:t>ОШ</w:t>
      </w:r>
      <w:r w:rsidR="006B25D1" w:rsidRPr="00E41B3B">
        <w:rPr>
          <w:rFonts w:ascii="Times New Roman" w:eastAsia="Times New Roman" w:hAnsi="Times New Roman" w:cs="Times New Roman"/>
          <w:sz w:val="28"/>
          <w:szCs w:val="28"/>
          <w:lang w:eastAsia="ru-RU"/>
        </w:rPr>
        <w:t>№ 2</w:t>
      </w:r>
      <w:r w:rsidR="006B25D1" w:rsidRPr="006B25D1">
        <w:rPr>
          <w:rFonts w:ascii="Times New Roman" w:eastAsia="Times New Roman" w:hAnsi="Times New Roman" w:cs="Times New Roman"/>
          <w:sz w:val="28"/>
          <w:szCs w:val="28"/>
          <w:lang w:eastAsia="ru-RU"/>
        </w:rPr>
        <w:t>» с </w:t>
      </w:r>
      <w:r w:rsidR="006B25D1" w:rsidRPr="00E41B3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22</w:t>
      </w:r>
      <w:r w:rsidR="006B25D1" w:rsidRPr="006B25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января по 1 февраля 2024 года</w:t>
      </w:r>
      <w:r w:rsidRPr="00E41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B25D1" w:rsidRPr="006B25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проводилась Декада науки по всем предметным направлениям.</w:t>
      </w:r>
      <w:r w:rsidR="006B25D1" w:rsidRPr="00E41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1B3B">
        <w:rPr>
          <w:rFonts w:ascii="Times New Roman" w:hAnsi="Times New Roman" w:cs="Times New Roman"/>
          <w:sz w:val="28"/>
          <w:szCs w:val="28"/>
          <w:shd w:val="clear" w:color="auto" w:fill="FFFFFF"/>
        </w:rPr>
        <w:t>В соответствии с приказом был разработан план проведения декады науки.</w:t>
      </w:r>
    </w:p>
    <w:p w14:paraId="71CA29DF" w14:textId="44C61415" w:rsidR="006B25D1" w:rsidRPr="006B25D1" w:rsidRDefault="006B25D1" w:rsidP="00E41B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5D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проведения декады:</w:t>
      </w:r>
    </w:p>
    <w:p w14:paraId="73B5353D" w14:textId="40F0D9DD" w:rsidR="006B25D1" w:rsidRPr="00E41B3B" w:rsidRDefault="006B25D1" w:rsidP="006B25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5D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интереса обучающихся к предметам, развитие индивидуальных, творческих, интеллектуальных способностей учащихся, расширение кругозора.</w:t>
      </w:r>
    </w:p>
    <w:tbl>
      <w:tblPr>
        <w:tblStyle w:val="a3"/>
        <w:tblW w:w="15871" w:type="dxa"/>
        <w:tblLook w:val="04A0" w:firstRow="1" w:lastRow="0" w:firstColumn="1" w:lastColumn="0" w:noHBand="0" w:noVBand="1"/>
      </w:tblPr>
      <w:tblGrid>
        <w:gridCol w:w="655"/>
        <w:gridCol w:w="3649"/>
        <w:gridCol w:w="1128"/>
        <w:gridCol w:w="2266"/>
        <w:gridCol w:w="8173"/>
      </w:tblGrid>
      <w:tr w:rsidR="00E41B3B" w:rsidRPr="00E41B3B" w14:paraId="707E5BBF" w14:textId="77777777" w:rsidTr="00BB2FE3">
        <w:tc>
          <w:tcPr>
            <w:tcW w:w="655" w:type="dxa"/>
          </w:tcPr>
          <w:p w14:paraId="7FEA2D0E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49" w:type="dxa"/>
          </w:tcPr>
          <w:p w14:paraId="55CF6E64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 учителя - предметники</w:t>
            </w:r>
          </w:p>
        </w:tc>
        <w:tc>
          <w:tcPr>
            <w:tcW w:w="1128" w:type="dxa"/>
          </w:tcPr>
          <w:p w14:paraId="11CAD95C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  <w:p w14:paraId="2E014888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пров.</w:t>
            </w:r>
          </w:p>
        </w:tc>
        <w:tc>
          <w:tcPr>
            <w:tcW w:w="2266" w:type="dxa"/>
          </w:tcPr>
          <w:p w14:paraId="02486665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Предметное направление</w:t>
            </w:r>
          </w:p>
        </w:tc>
        <w:tc>
          <w:tcPr>
            <w:tcW w:w="8173" w:type="dxa"/>
          </w:tcPr>
          <w:p w14:paraId="2E8CF421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</w:tr>
      <w:tr w:rsidR="00E41B3B" w:rsidRPr="00E41B3B" w14:paraId="663E867B" w14:textId="77777777" w:rsidTr="00BB2FE3">
        <w:trPr>
          <w:trHeight w:val="650"/>
        </w:trPr>
        <w:tc>
          <w:tcPr>
            <w:tcW w:w="655" w:type="dxa"/>
          </w:tcPr>
          <w:p w14:paraId="3A92A35A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649" w:type="dxa"/>
          </w:tcPr>
          <w:p w14:paraId="26917C01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Тажудинова М.Д.</w:t>
            </w:r>
          </w:p>
          <w:p w14:paraId="364EF0B4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Салдатгереева Д.Н.</w:t>
            </w:r>
          </w:p>
        </w:tc>
        <w:tc>
          <w:tcPr>
            <w:tcW w:w="1128" w:type="dxa"/>
          </w:tcPr>
          <w:p w14:paraId="0D750807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23.01</w:t>
            </w:r>
          </w:p>
        </w:tc>
        <w:tc>
          <w:tcPr>
            <w:tcW w:w="2266" w:type="dxa"/>
          </w:tcPr>
          <w:p w14:paraId="5DC1B7D4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 и </w:t>
            </w:r>
          </w:p>
          <w:p w14:paraId="6BB61E33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73" w:type="dxa"/>
          </w:tcPr>
          <w:p w14:paraId="44B170BB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Квест-игра </w:t>
            </w: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«Тайны русского  языка»</w:t>
            </w:r>
          </w:p>
        </w:tc>
      </w:tr>
      <w:tr w:rsidR="00E41B3B" w:rsidRPr="00E41B3B" w14:paraId="5890DF94" w14:textId="77777777" w:rsidTr="00BB2FE3">
        <w:trPr>
          <w:trHeight w:val="545"/>
        </w:trPr>
        <w:tc>
          <w:tcPr>
            <w:tcW w:w="655" w:type="dxa"/>
          </w:tcPr>
          <w:p w14:paraId="07BA00A4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649" w:type="dxa"/>
          </w:tcPr>
          <w:p w14:paraId="05B752E5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Кудуева М.Н.</w:t>
            </w:r>
          </w:p>
        </w:tc>
        <w:tc>
          <w:tcPr>
            <w:tcW w:w="1128" w:type="dxa"/>
          </w:tcPr>
          <w:p w14:paraId="64F3E153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26.01</w:t>
            </w:r>
          </w:p>
        </w:tc>
        <w:tc>
          <w:tcPr>
            <w:tcW w:w="2266" w:type="dxa"/>
          </w:tcPr>
          <w:p w14:paraId="7B180796" w14:textId="77777777" w:rsidR="00E41B3B" w:rsidRPr="00E41B3B" w:rsidRDefault="00E41B3B" w:rsidP="00BB2F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8173" w:type="dxa"/>
          </w:tcPr>
          <w:p w14:paraId="63E80EE9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</w:t>
            </w: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«Путешествие в страну литературию»</w:t>
            </w:r>
          </w:p>
        </w:tc>
      </w:tr>
      <w:tr w:rsidR="00E41B3B" w:rsidRPr="00E41B3B" w14:paraId="076C373F" w14:textId="77777777" w:rsidTr="00BB2FE3">
        <w:trPr>
          <w:trHeight w:val="360"/>
        </w:trPr>
        <w:tc>
          <w:tcPr>
            <w:tcW w:w="655" w:type="dxa"/>
          </w:tcPr>
          <w:p w14:paraId="48DE0FED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649" w:type="dxa"/>
          </w:tcPr>
          <w:p w14:paraId="0A15C4CD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Давурбегова Р.С.</w:t>
            </w:r>
          </w:p>
        </w:tc>
        <w:tc>
          <w:tcPr>
            <w:tcW w:w="1128" w:type="dxa"/>
          </w:tcPr>
          <w:p w14:paraId="002BADD0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27.01</w:t>
            </w:r>
          </w:p>
        </w:tc>
        <w:tc>
          <w:tcPr>
            <w:tcW w:w="2266" w:type="dxa"/>
          </w:tcPr>
          <w:p w14:paraId="26B7C707" w14:textId="77777777" w:rsidR="00E41B3B" w:rsidRPr="00E41B3B" w:rsidRDefault="00E41B3B" w:rsidP="00BB2F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8173" w:type="dxa"/>
          </w:tcPr>
          <w:p w14:paraId="735B0F70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Брейн-ринг </w:t>
            </w: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«Занимательная история»</w:t>
            </w:r>
          </w:p>
        </w:tc>
      </w:tr>
      <w:tr w:rsidR="00E41B3B" w:rsidRPr="00E41B3B" w14:paraId="1EED0362" w14:textId="77777777" w:rsidTr="00BB2FE3">
        <w:trPr>
          <w:trHeight w:val="285"/>
        </w:trPr>
        <w:tc>
          <w:tcPr>
            <w:tcW w:w="655" w:type="dxa"/>
          </w:tcPr>
          <w:p w14:paraId="5D903397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649" w:type="dxa"/>
          </w:tcPr>
          <w:p w14:paraId="0018218B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Абдулазизова П.М.</w:t>
            </w:r>
          </w:p>
        </w:tc>
        <w:tc>
          <w:tcPr>
            <w:tcW w:w="1128" w:type="dxa"/>
          </w:tcPr>
          <w:p w14:paraId="38CB8460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2.01</w:t>
            </w:r>
          </w:p>
        </w:tc>
        <w:tc>
          <w:tcPr>
            <w:tcW w:w="2266" w:type="dxa"/>
          </w:tcPr>
          <w:p w14:paraId="72A21729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8173" w:type="dxa"/>
          </w:tcPr>
          <w:p w14:paraId="4F5F87E4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Игра-викторина </w:t>
            </w: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«Звездный час»</w:t>
            </w:r>
          </w:p>
        </w:tc>
      </w:tr>
      <w:tr w:rsidR="00E41B3B" w:rsidRPr="00E41B3B" w14:paraId="5C43467C" w14:textId="77777777" w:rsidTr="00BB2FE3">
        <w:tc>
          <w:tcPr>
            <w:tcW w:w="655" w:type="dxa"/>
          </w:tcPr>
          <w:p w14:paraId="05A77A02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649" w:type="dxa"/>
          </w:tcPr>
          <w:p w14:paraId="05004312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Корголаева С.А.</w:t>
            </w:r>
          </w:p>
        </w:tc>
        <w:tc>
          <w:tcPr>
            <w:tcW w:w="1128" w:type="dxa"/>
          </w:tcPr>
          <w:p w14:paraId="7619C0AF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30.01</w:t>
            </w:r>
          </w:p>
        </w:tc>
        <w:tc>
          <w:tcPr>
            <w:tcW w:w="2266" w:type="dxa"/>
          </w:tcPr>
          <w:p w14:paraId="5501EDC9" w14:textId="77777777" w:rsidR="00E41B3B" w:rsidRPr="00E41B3B" w:rsidRDefault="00E41B3B" w:rsidP="00BB2F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8173" w:type="dxa"/>
          </w:tcPr>
          <w:p w14:paraId="460C2DBB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Игра </w:t>
            </w: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«Физика вокруг нас»</w:t>
            </w:r>
          </w:p>
        </w:tc>
      </w:tr>
      <w:tr w:rsidR="00E41B3B" w:rsidRPr="00E41B3B" w14:paraId="7D7E39BC" w14:textId="77777777" w:rsidTr="00BB2FE3">
        <w:tc>
          <w:tcPr>
            <w:tcW w:w="655" w:type="dxa"/>
          </w:tcPr>
          <w:p w14:paraId="1BF3DDF0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649" w:type="dxa"/>
          </w:tcPr>
          <w:p w14:paraId="75960053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Игитова З.М.</w:t>
            </w:r>
          </w:p>
        </w:tc>
        <w:tc>
          <w:tcPr>
            <w:tcW w:w="1128" w:type="dxa"/>
          </w:tcPr>
          <w:p w14:paraId="16975C94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30.01</w:t>
            </w:r>
          </w:p>
        </w:tc>
        <w:tc>
          <w:tcPr>
            <w:tcW w:w="2266" w:type="dxa"/>
          </w:tcPr>
          <w:p w14:paraId="47C746F2" w14:textId="77777777" w:rsidR="00E41B3B" w:rsidRPr="00E41B3B" w:rsidRDefault="00E41B3B" w:rsidP="00BB2F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8173" w:type="dxa"/>
          </w:tcPr>
          <w:p w14:paraId="42F9A00F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Интеллектуальная игра </w:t>
            </w: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«Умники и умницы»</w:t>
            </w:r>
          </w:p>
        </w:tc>
      </w:tr>
      <w:tr w:rsidR="00E41B3B" w:rsidRPr="00E41B3B" w14:paraId="1CED919B" w14:textId="77777777" w:rsidTr="00BB2FE3">
        <w:tc>
          <w:tcPr>
            <w:tcW w:w="655" w:type="dxa"/>
          </w:tcPr>
          <w:p w14:paraId="6E79DCC7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649" w:type="dxa"/>
          </w:tcPr>
          <w:p w14:paraId="5417A552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Омарова Х. Г.</w:t>
            </w:r>
          </w:p>
        </w:tc>
        <w:tc>
          <w:tcPr>
            <w:tcW w:w="1128" w:type="dxa"/>
          </w:tcPr>
          <w:p w14:paraId="2A2E0B57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31.01</w:t>
            </w:r>
          </w:p>
        </w:tc>
        <w:tc>
          <w:tcPr>
            <w:tcW w:w="2266" w:type="dxa"/>
          </w:tcPr>
          <w:p w14:paraId="4375C632" w14:textId="77777777" w:rsidR="00E41B3B" w:rsidRPr="00E41B3B" w:rsidRDefault="00E41B3B" w:rsidP="00BB2F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8173" w:type="dxa"/>
          </w:tcPr>
          <w:p w14:paraId="184151D8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Викторина </w:t>
            </w: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«Путешествие в страну География»</w:t>
            </w:r>
          </w:p>
        </w:tc>
      </w:tr>
      <w:tr w:rsidR="00E41B3B" w:rsidRPr="00E41B3B" w14:paraId="7911F456" w14:textId="77777777" w:rsidTr="00BB2FE3">
        <w:trPr>
          <w:trHeight w:val="457"/>
        </w:trPr>
        <w:tc>
          <w:tcPr>
            <w:tcW w:w="655" w:type="dxa"/>
          </w:tcPr>
          <w:p w14:paraId="60F79B62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649" w:type="dxa"/>
          </w:tcPr>
          <w:p w14:paraId="1610E1A9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Кудуева М.З.</w:t>
            </w:r>
          </w:p>
        </w:tc>
        <w:tc>
          <w:tcPr>
            <w:tcW w:w="1128" w:type="dxa"/>
          </w:tcPr>
          <w:p w14:paraId="20ADC8D1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31.01</w:t>
            </w:r>
          </w:p>
        </w:tc>
        <w:tc>
          <w:tcPr>
            <w:tcW w:w="2266" w:type="dxa"/>
          </w:tcPr>
          <w:p w14:paraId="45FDCB26" w14:textId="77777777" w:rsidR="00E41B3B" w:rsidRPr="00E41B3B" w:rsidRDefault="00E41B3B" w:rsidP="00BB2F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8173" w:type="dxa"/>
          </w:tcPr>
          <w:p w14:paraId="346746C0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Конкурс</w:t>
            </w: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 xml:space="preserve"> «Занимательная физика»</w:t>
            </w:r>
          </w:p>
        </w:tc>
      </w:tr>
      <w:tr w:rsidR="00E41B3B" w:rsidRPr="00E41B3B" w14:paraId="0D63EF50" w14:textId="77777777" w:rsidTr="00BB2FE3">
        <w:trPr>
          <w:trHeight w:val="255"/>
        </w:trPr>
        <w:tc>
          <w:tcPr>
            <w:tcW w:w="655" w:type="dxa"/>
          </w:tcPr>
          <w:p w14:paraId="40D7771C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649" w:type="dxa"/>
          </w:tcPr>
          <w:p w14:paraId="25014E5B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Гусейнова Г.Г.</w:t>
            </w:r>
          </w:p>
        </w:tc>
        <w:tc>
          <w:tcPr>
            <w:tcW w:w="1128" w:type="dxa"/>
          </w:tcPr>
          <w:p w14:paraId="3E27C317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1.02</w:t>
            </w:r>
          </w:p>
        </w:tc>
        <w:tc>
          <w:tcPr>
            <w:tcW w:w="2266" w:type="dxa"/>
          </w:tcPr>
          <w:p w14:paraId="16740E84" w14:textId="77777777" w:rsidR="00E41B3B" w:rsidRPr="00E41B3B" w:rsidRDefault="00E41B3B" w:rsidP="00BB2F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Англ язык</w:t>
            </w:r>
          </w:p>
        </w:tc>
        <w:tc>
          <w:tcPr>
            <w:tcW w:w="8173" w:type="dxa"/>
          </w:tcPr>
          <w:p w14:paraId="7D5DAA87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</w:t>
            </w: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«Мы любим английский язык»</w:t>
            </w:r>
          </w:p>
        </w:tc>
      </w:tr>
      <w:tr w:rsidR="00E41B3B" w:rsidRPr="00E41B3B" w14:paraId="596D5951" w14:textId="77777777" w:rsidTr="00BB2FE3">
        <w:trPr>
          <w:trHeight w:val="180"/>
        </w:trPr>
        <w:tc>
          <w:tcPr>
            <w:tcW w:w="655" w:type="dxa"/>
          </w:tcPr>
          <w:p w14:paraId="4DE083B0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649" w:type="dxa"/>
          </w:tcPr>
          <w:p w14:paraId="3928D68C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Висалгереева А.А.</w:t>
            </w:r>
          </w:p>
        </w:tc>
        <w:tc>
          <w:tcPr>
            <w:tcW w:w="1128" w:type="dxa"/>
          </w:tcPr>
          <w:p w14:paraId="6EBB8A01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1.02</w:t>
            </w:r>
          </w:p>
        </w:tc>
        <w:tc>
          <w:tcPr>
            <w:tcW w:w="2266" w:type="dxa"/>
          </w:tcPr>
          <w:p w14:paraId="2BAA3DB4" w14:textId="77777777" w:rsidR="00E41B3B" w:rsidRPr="00E41B3B" w:rsidRDefault="00E41B3B" w:rsidP="00BB2F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8173" w:type="dxa"/>
          </w:tcPr>
          <w:p w14:paraId="3D0DE740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Викторина </w:t>
            </w: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«Инфознайки»</w:t>
            </w:r>
          </w:p>
        </w:tc>
      </w:tr>
      <w:tr w:rsidR="00E41B3B" w:rsidRPr="00E41B3B" w14:paraId="27B90D10" w14:textId="77777777" w:rsidTr="00BB2FE3">
        <w:trPr>
          <w:trHeight w:val="663"/>
        </w:trPr>
        <w:tc>
          <w:tcPr>
            <w:tcW w:w="655" w:type="dxa"/>
          </w:tcPr>
          <w:p w14:paraId="530854D0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</w:t>
            </w:r>
          </w:p>
        </w:tc>
        <w:tc>
          <w:tcPr>
            <w:tcW w:w="3649" w:type="dxa"/>
          </w:tcPr>
          <w:p w14:paraId="01AA87FB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Саламирзаева З.Х.</w:t>
            </w:r>
          </w:p>
        </w:tc>
        <w:tc>
          <w:tcPr>
            <w:tcW w:w="1128" w:type="dxa"/>
          </w:tcPr>
          <w:p w14:paraId="062F688D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28.01</w:t>
            </w:r>
          </w:p>
        </w:tc>
        <w:tc>
          <w:tcPr>
            <w:tcW w:w="2266" w:type="dxa"/>
          </w:tcPr>
          <w:p w14:paraId="63CA9DD3" w14:textId="77777777" w:rsidR="00E41B3B" w:rsidRPr="00E41B3B" w:rsidRDefault="00E41B3B" w:rsidP="00BB2F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Родной язык</w:t>
            </w:r>
          </w:p>
        </w:tc>
        <w:tc>
          <w:tcPr>
            <w:tcW w:w="8173" w:type="dxa"/>
          </w:tcPr>
          <w:p w14:paraId="6F1585C0" w14:textId="77777777" w:rsidR="00E41B3B" w:rsidRPr="00E41B3B" w:rsidRDefault="00E41B3B" w:rsidP="00BB2F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</w:t>
            </w: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«Знатоки родного языка»</w:t>
            </w:r>
          </w:p>
        </w:tc>
      </w:tr>
      <w:tr w:rsidR="00E41B3B" w:rsidRPr="00E41B3B" w14:paraId="3D3AC2E0" w14:textId="77777777" w:rsidTr="00BB2FE3">
        <w:trPr>
          <w:trHeight w:val="631"/>
        </w:trPr>
        <w:tc>
          <w:tcPr>
            <w:tcW w:w="655" w:type="dxa"/>
          </w:tcPr>
          <w:p w14:paraId="0136F176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649" w:type="dxa"/>
          </w:tcPr>
          <w:p w14:paraId="33D9FCC2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Махалиева М.К.</w:t>
            </w:r>
          </w:p>
        </w:tc>
        <w:tc>
          <w:tcPr>
            <w:tcW w:w="1128" w:type="dxa"/>
          </w:tcPr>
          <w:p w14:paraId="4CC25D7E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28.01</w:t>
            </w:r>
          </w:p>
        </w:tc>
        <w:tc>
          <w:tcPr>
            <w:tcW w:w="2266" w:type="dxa"/>
          </w:tcPr>
          <w:p w14:paraId="578986E6" w14:textId="77777777" w:rsidR="00E41B3B" w:rsidRPr="00E41B3B" w:rsidRDefault="00E41B3B" w:rsidP="00BB2F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Нач. классы</w:t>
            </w:r>
          </w:p>
        </w:tc>
        <w:tc>
          <w:tcPr>
            <w:tcW w:w="8173" w:type="dxa"/>
          </w:tcPr>
          <w:p w14:paraId="5208F8B9" w14:textId="77777777" w:rsidR="00E41B3B" w:rsidRPr="00E41B3B" w:rsidRDefault="00E41B3B" w:rsidP="00BB2F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КВН</w:t>
            </w: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 xml:space="preserve"> «Веселые науки без скуки»</w:t>
            </w:r>
          </w:p>
        </w:tc>
      </w:tr>
      <w:tr w:rsidR="00E41B3B" w:rsidRPr="00E41B3B" w14:paraId="2BBC6306" w14:textId="77777777" w:rsidTr="00BB2FE3">
        <w:trPr>
          <w:trHeight w:val="612"/>
        </w:trPr>
        <w:tc>
          <w:tcPr>
            <w:tcW w:w="655" w:type="dxa"/>
          </w:tcPr>
          <w:p w14:paraId="1252D3E9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649" w:type="dxa"/>
          </w:tcPr>
          <w:p w14:paraId="0E983E88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Магомедсултанова М.М.</w:t>
            </w:r>
          </w:p>
        </w:tc>
        <w:tc>
          <w:tcPr>
            <w:tcW w:w="1128" w:type="dxa"/>
          </w:tcPr>
          <w:p w14:paraId="01A39352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23.01</w:t>
            </w:r>
          </w:p>
        </w:tc>
        <w:tc>
          <w:tcPr>
            <w:tcW w:w="2266" w:type="dxa"/>
          </w:tcPr>
          <w:p w14:paraId="7B574ED5" w14:textId="77777777" w:rsidR="00E41B3B" w:rsidRPr="00E41B3B" w:rsidRDefault="00E41B3B" w:rsidP="00BB2F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Нач. классы</w:t>
            </w:r>
          </w:p>
        </w:tc>
        <w:tc>
          <w:tcPr>
            <w:tcW w:w="8173" w:type="dxa"/>
          </w:tcPr>
          <w:p w14:paraId="5F783B5D" w14:textId="77777777" w:rsidR="00E41B3B" w:rsidRPr="00E41B3B" w:rsidRDefault="00E41B3B" w:rsidP="00BB2F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Викторина </w:t>
            </w: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«В мире сказок»</w:t>
            </w:r>
          </w:p>
          <w:p w14:paraId="228A3913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1B3B" w:rsidRPr="00E41B3B" w14:paraId="0FBCA038" w14:textId="77777777" w:rsidTr="00BB2FE3">
        <w:trPr>
          <w:trHeight w:val="583"/>
        </w:trPr>
        <w:tc>
          <w:tcPr>
            <w:tcW w:w="655" w:type="dxa"/>
          </w:tcPr>
          <w:p w14:paraId="752F9DD7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649" w:type="dxa"/>
          </w:tcPr>
          <w:p w14:paraId="3EC737F1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Алханова А.Д.</w:t>
            </w:r>
          </w:p>
        </w:tc>
        <w:tc>
          <w:tcPr>
            <w:tcW w:w="1128" w:type="dxa"/>
          </w:tcPr>
          <w:p w14:paraId="7BB9F5AF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30.01</w:t>
            </w:r>
          </w:p>
        </w:tc>
        <w:tc>
          <w:tcPr>
            <w:tcW w:w="2266" w:type="dxa"/>
          </w:tcPr>
          <w:p w14:paraId="28133250" w14:textId="77777777" w:rsidR="00E41B3B" w:rsidRPr="00E41B3B" w:rsidRDefault="00E41B3B" w:rsidP="00BB2F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Нач. классы</w:t>
            </w:r>
          </w:p>
        </w:tc>
        <w:tc>
          <w:tcPr>
            <w:tcW w:w="8173" w:type="dxa"/>
          </w:tcPr>
          <w:p w14:paraId="037DE4BC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Интеллектуальная игра</w:t>
            </w:r>
            <w:r w:rsidRPr="00E41B3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«Занимательная математика»</w:t>
            </w:r>
          </w:p>
        </w:tc>
      </w:tr>
      <w:tr w:rsidR="00E41B3B" w:rsidRPr="00E41B3B" w14:paraId="71E9B9B7" w14:textId="77777777" w:rsidTr="00BB2FE3">
        <w:trPr>
          <w:trHeight w:val="605"/>
        </w:trPr>
        <w:tc>
          <w:tcPr>
            <w:tcW w:w="655" w:type="dxa"/>
          </w:tcPr>
          <w:p w14:paraId="525B465B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3649" w:type="dxa"/>
          </w:tcPr>
          <w:p w14:paraId="12A6EBE0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Абдулсамидова С.А.</w:t>
            </w:r>
          </w:p>
          <w:p w14:paraId="28B3A98C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Дадаев А.С.</w:t>
            </w:r>
          </w:p>
        </w:tc>
        <w:tc>
          <w:tcPr>
            <w:tcW w:w="1128" w:type="dxa"/>
          </w:tcPr>
          <w:p w14:paraId="0F7C2A0B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С 22по 25.01</w:t>
            </w:r>
          </w:p>
        </w:tc>
        <w:tc>
          <w:tcPr>
            <w:tcW w:w="2266" w:type="dxa"/>
          </w:tcPr>
          <w:p w14:paraId="296594BB" w14:textId="77777777" w:rsidR="00E41B3B" w:rsidRPr="00E41B3B" w:rsidRDefault="00E41B3B" w:rsidP="00BB2F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Физкультура</w:t>
            </w:r>
          </w:p>
        </w:tc>
        <w:tc>
          <w:tcPr>
            <w:tcW w:w="8173" w:type="dxa"/>
          </w:tcPr>
          <w:p w14:paraId="39078E45" w14:textId="77777777" w:rsidR="00E41B3B" w:rsidRPr="00E41B3B" w:rsidRDefault="00E41B3B" w:rsidP="00BB2F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Игра </w:t>
            </w: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«Веселые старты»</w:t>
            </w:r>
          </w:p>
        </w:tc>
      </w:tr>
      <w:tr w:rsidR="00E41B3B" w:rsidRPr="00E41B3B" w14:paraId="7D258004" w14:textId="77777777" w:rsidTr="00BB2FE3">
        <w:trPr>
          <w:trHeight w:val="405"/>
        </w:trPr>
        <w:tc>
          <w:tcPr>
            <w:tcW w:w="655" w:type="dxa"/>
          </w:tcPr>
          <w:p w14:paraId="2E869AB7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3649" w:type="dxa"/>
          </w:tcPr>
          <w:p w14:paraId="7CEA346B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Абдулазизова П.М.</w:t>
            </w:r>
          </w:p>
          <w:p w14:paraId="3FE9FA30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Салибиева Х.М.</w:t>
            </w:r>
          </w:p>
          <w:p w14:paraId="0E2FCD18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Абдулсамедова П.А.</w:t>
            </w:r>
          </w:p>
        </w:tc>
        <w:tc>
          <w:tcPr>
            <w:tcW w:w="1128" w:type="dxa"/>
          </w:tcPr>
          <w:p w14:paraId="5ADBDA66" w14:textId="77777777" w:rsidR="00E41B3B" w:rsidRPr="00E41B3B" w:rsidRDefault="00E41B3B" w:rsidP="00BB2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31.01</w:t>
            </w:r>
          </w:p>
        </w:tc>
        <w:tc>
          <w:tcPr>
            <w:tcW w:w="2266" w:type="dxa"/>
          </w:tcPr>
          <w:p w14:paraId="3F565C3D" w14:textId="77777777" w:rsidR="00E41B3B" w:rsidRPr="00E41B3B" w:rsidRDefault="00E41B3B" w:rsidP="00BB2F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sz w:val="28"/>
                <w:szCs w:val="28"/>
              </w:rPr>
              <w:t>ИЗО, музыка технология</w:t>
            </w:r>
          </w:p>
        </w:tc>
        <w:tc>
          <w:tcPr>
            <w:tcW w:w="8173" w:type="dxa"/>
          </w:tcPr>
          <w:p w14:paraId="6F1D5A30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«Лучший рисунок», </w:t>
            </w:r>
          </w:p>
          <w:p w14:paraId="5419CEF5" w14:textId="77777777" w:rsidR="00E41B3B" w:rsidRPr="00E41B3B" w:rsidRDefault="00E41B3B" w:rsidP="00BB2F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B3B">
              <w:rPr>
                <w:rFonts w:ascii="Times New Roman" w:hAnsi="Times New Roman" w:cs="Times New Roman"/>
                <w:b/>
                <w:sz w:val="28"/>
                <w:szCs w:val="28"/>
              </w:rPr>
              <w:t>«Умелые руки», «Угадай мелодию»</w:t>
            </w:r>
          </w:p>
        </w:tc>
      </w:tr>
    </w:tbl>
    <w:p w14:paraId="22AD12B0" w14:textId="77777777" w:rsidR="00E41B3B" w:rsidRPr="00E41B3B" w:rsidRDefault="00E41B3B" w:rsidP="00E41B3B">
      <w:pPr>
        <w:rPr>
          <w:rFonts w:ascii="Times New Roman" w:hAnsi="Times New Roman" w:cs="Times New Roman"/>
          <w:b/>
          <w:sz w:val="28"/>
          <w:szCs w:val="28"/>
        </w:rPr>
      </w:pPr>
    </w:p>
    <w:p w14:paraId="72E2BFEF" w14:textId="77777777" w:rsidR="00E41B3B" w:rsidRPr="006B25D1" w:rsidRDefault="00E41B3B" w:rsidP="006B25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C84E4A" w14:textId="77777777" w:rsidR="006B25D1" w:rsidRPr="006B25D1" w:rsidRDefault="006B25D1" w:rsidP="00E41B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5D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анализа результатов предметных недель прошлого учебного года, были определены следующие задачи:</w:t>
      </w:r>
    </w:p>
    <w:p w14:paraId="64701A5D" w14:textId="77777777" w:rsidR="006B25D1" w:rsidRPr="006B25D1" w:rsidRDefault="006B25D1" w:rsidP="00E41B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5D1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   Привлечь всех учащихся для организации и проведения мероприятий предметной декады;</w:t>
      </w:r>
    </w:p>
    <w:p w14:paraId="3BB04571" w14:textId="77777777" w:rsidR="006B25D1" w:rsidRPr="006B25D1" w:rsidRDefault="006B25D1" w:rsidP="00E41B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5D1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  Создать условия для проявления и дальнейшего развития творческих и интеллектуальных способностей каждого ученика;</w:t>
      </w:r>
    </w:p>
    <w:p w14:paraId="7464C9DA" w14:textId="6EE5ACCE" w:rsidR="006B25D1" w:rsidRPr="00E41B3B" w:rsidRDefault="006B25D1" w:rsidP="00E41B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5D1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   Провести мероприятия, содействующие развитию познавательной деятельности учащихся, формированию творческих способностей, расширению знаний по математике, физике, информатике, биологии, географии, истории, русского языка, литературы, родного языка</w:t>
      </w:r>
    </w:p>
    <w:p w14:paraId="6EBF75F9" w14:textId="77777777" w:rsidR="00E41B3B" w:rsidRPr="00E41B3B" w:rsidRDefault="00E41B3B" w:rsidP="00E41B3B">
      <w:pPr>
        <w:pStyle w:val="10"/>
        <w:spacing w:before="0" w:beforeAutospacing="0" w:after="150" w:afterAutospacing="0"/>
        <w:rPr>
          <w:sz w:val="28"/>
          <w:szCs w:val="28"/>
          <w:shd w:val="clear" w:color="auto" w:fill="FFFFFF"/>
        </w:rPr>
      </w:pPr>
      <w:r w:rsidRPr="00E41B3B">
        <w:rPr>
          <w:i/>
          <w:iCs/>
          <w:sz w:val="28"/>
          <w:szCs w:val="28"/>
          <w:shd w:val="clear" w:color="auto" w:fill="FFFFFF"/>
        </w:rPr>
        <w:t>         </w:t>
      </w:r>
      <w:r w:rsidRPr="00E41B3B">
        <w:rPr>
          <w:rStyle w:val="apple-converted-space"/>
          <w:i/>
          <w:iCs/>
          <w:sz w:val="28"/>
          <w:szCs w:val="28"/>
          <w:shd w:val="clear" w:color="auto" w:fill="FFFFFF"/>
        </w:rPr>
        <w:t> </w:t>
      </w:r>
      <w:r w:rsidRPr="00E41B3B">
        <w:rPr>
          <w:sz w:val="28"/>
          <w:szCs w:val="28"/>
          <w:shd w:val="clear" w:color="auto" w:fill="FFFFFF"/>
        </w:rPr>
        <w:t>В составлении плана приняли участие учителя начальной ступени обучения, руководители школьных методических объединений.</w:t>
      </w:r>
    </w:p>
    <w:p w14:paraId="7C233BF1" w14:textId="421DC12D" w:rsidR="00E41B3B" w:rsidRPr="006B25D1" w:rsidRDefault="00E41B3B" w:rsidP="00E41B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B3B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</w:t>
      </w:r>
      <w:r w:rsidRPr="00E41B3B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E41B3B">
        <w:rPr>
          <w:rFonts w:ascii="Times New Roman" w:hAnsi="Times New Roman" w:cs="Times New Roman"/>
          <w:sz w:val="28"/>
          <w:szCs w:val="28"/>
          <w:shd w:val="clear" w:color="auto" w:fill="FFFFFF"/>
        </w:rPr>
        <w:t>Открытие Декады НАУКИ состоялось 23 февраля.       </w:t>
      </w:r>
    </w:p>
    <w:p w14:paraId="2D2F80DD" w14:textId="0C1D700A" w:rsidR="00B932BB" w:rsidRPr="00E41B3B" w:rsidRDefault="00E41B3B" w:rsidP="00E41B3B">
      <w:pPr>
        <w:pStyle w:val="1"/>
        <w:spacing w:before="0" w:beforeAutospacing="0" w:after="150" w:afterAutospacing="0"/>
        <w:rPr>
          <w:sz w:val="28"/>
          <w:szCs w:val="28"/>
          <w:shd w:val="clear" w:color="auto" w:fill="FFFFFF"/>
        </w:rPr>
      </w:pPr>
      <w:r w:rsidRPr="00E41B3B">
        <w:rPr>
          <w:sz w:val="28"/>
          <w:szCs w:val="28"/>
          <w:shd w:val="clear" w:color="auto" w:fill="FFFFFF"/>
        </w:rPr>
        <w:t>Следует отметить, что в течение декады педагоги имели возможность побывать на различных по содержанию, теме, структуре открытых уроках.</w:t>
      </w:r>
    </w:p>
    <w:p w14:paraId="17B773DE" w14:textId="77777777" w:rsidR="00E41B3B" w:rsidRPr="00E41B3B" w:rsidRDefault="00E41B3B" w:rsidP="00E41B3B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1B3B">
        <w:rPr>
          <w:rStyle w:val="c1"/>
          <w:sz w:val="28"/>
          <w:szCs w:val="28"/>
        </w:rPr>
        <w:lastRenderedPageBreak/>
        <w:t>            При проведении мероприятий учителя старались создавать атмосферу творческого вдохновения, чтобы присутствовали мгновения удивления, заинтересованности, увлеченности. Мероприятия позволили учащимся глубже понять роль предметов в жизни человека.</w:t>
      </w:r>
    </w:p>
    <w:p w14:paraId="73E4C770" w14:textId="3A3199E8" w:rsidR="00E41B3B" w:rsidRPr="00E41B3B" w:rsidRDefault="00E41B3B" w:rsidP="00E41B3B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1B3B">
        <w:rPr>
          <w:rStyle w:val="c1"/>
          <w:sz w:val="28"/>
          <w:szCs w:val="28"/>
        </w:rPr>
        <w:t xml:space="preserve">      Все намеченные мероприятия проводились в хорошем темпе, укладывались в отведённое время, поддерживалась хорошая дисциплина за счёт интересного содержания конкурсов и контроля со стороны учителей-организаторов. </w:t>
      </w:r>
    </w:p>
    <w:p w14:paraId="605FD984" w14:textId="0B5FF1E6" w:rsidR="00E41B3B" w:rsidRDefault="00E41B3B" w:rsidP="00E41B3B">
      <w:pPr>
        <w:pStyle w:val="1"/>
        <w:spacing w:before="0" w:beforeAutospacing="0" w:after="150" w:afterAutospacing="0"/>
        <w:rPr>
          <w:sz w:val="28"/>
          <w:szCs w:val="28"/>
          <w:shd w:val="clear" w:color="auto" w:fill="FFFFFF"/>
        </w:rPr>
      </w:pPr>
    </w:p>
    <w:p w14:paraId="7ACFCB22" w14:textId="10B0DB9A" w:rsidR="003F1B1A" w:rsidRPr="003F1B1A" w:rsidRDefault="003F1B1A" w:rsidP="003F1B1A">
      <w:pPr>
        <w:rPr>
          <w:lang w:eastAsia="ru-RU"/>
        </w:rPr>
      </w:pPr>
    </w:p>
    <w:p w14:paraId="6BE56D59" w14:textId="049B9B94" w:rsidR="003F1B1A" w:rsidRPr="003F1B1A" w:rsidRDefault="003F1B1A" w:rsidP="003F1B1A">
      <w:pPr>
        <w:rPr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0AC3DBA" wp14:editId="4AC8F4EB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3568700" cy="2676525"/>
            <wp:effectExtent l="0" t="0" r="0" b="9525"/>
            <wp:wrapTight wrapText="bothSides">
              <wp:wrapPolygon edited="0">
                <wp:start x="0" y="0"/>
                <wp:lineTo x="0" y="21523"/>
                <wp:lineTo x="21446" y="21523"/>
                <wp:lineTo x="2144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71B637" w14:textId="596829C1" w:rsidR="003F1B1A" w:rsidRDefault="003F1B1A" w:rsidP="003F1B1A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0C16BFC9" w14:textId="65A91907" w:rsidR="003F1B1A" w:rsidRDefault="003F1B1A" w:rsidP="003F1B1A">
      <w:pPr>
        <w:tabs>
          <w:tab w:val="left" w:pos="4920"/>
        </w:tabs>
        <w:rPr>
          <w:lang w:eastAsia="ru-RU"/>
        </w:rPr>
      </w:pPr>
      <w:r>
        <w:rPr>
          <w:noProof/>
        </w:rPr>
        <w:drawing>
          <wp:inline distT="0" distB="0" distL="0" distR="0" wp14:anchorId="20D6B59A" wp14:editId="0E1F5E4C">
            <wp:extent cx="5038725" cy="357060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759" cy="36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ab/>
      </w:r>
    </w:p>
    <w:p w14:paraId="090CFC3A" w14:textId="77777777" w:rsidR="003F1B1A" w:rsidRDefault="003F1B1A" w:rsidP="003F1B1A">
      <w:pPr>
        <w:tabs>
          <w:tab w:val="left" w:pos="4920"/>
        </w:tabs>
        <w:rPr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5488DA8" wp14:editId="607B60DD">
            <wp:simplePos x="266700" y="85725"/>
            <wp:positionH relativeFrom="column">
              <wp:align>left</wp:align>
            </wp:positionH>
            <wp:positionV relativeFrom="paragraph">
              <wp:align>top</wp:align>
            </wp:positionV>
            <wp:extent cx="3095625" cy="4127500"/>
            <wp:effectExtent l="0" t="0" r="9525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92A151" w14:textId="7985D867" w:rsidR="003F1B1A" w:rsidRDefault="003F1B1A" w:rsidP="003F1B1A">
      <w:pPr>
        <w:tabs>
          <w:tab w:val="left" w:pos="4920"/>
        </w:tabs>
        <w:rPr>
          <w:lang w:eastAsia="ru-RU"/>
        </w:rPr>
      </w:pPr>
      <w:r>
        <w:rPr>
          <w:noProof/>
        </w:rPr>
        <w:drawing>
          <wp:inline distT="0" distB="0" distL="0" distR="0" wp14:anchorId="1ECBDF28" wp14:editId="0E3CBF33">
            <wp:extent cx="3200400" cy="2400248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442" cy="240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49751" wp14:editId="6666714C">
            <wp:extent cx="4660155" cy="36195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150" cy="366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9900D" w14:textId="77777777" w:rsidR="00D04DEF" w:rsidRDefault="003F1B1A" w:rsidP="003F1B1A">
      <w:pPr>
        <w:tabs>
          <w:tab w:val="left" w:pos="3990"/>
        </w:tabs>
        <w:rPr>
          <w:lang w:eastAsia="ru-RU"/>
        </w:rPr>
      </w:pPr>
      <w:r>
        <w:rPr>
          <w:lang w:eastAsia="ru-RU"/>
        </w:rPr>
        <w:lastRenderedPageBreak/>
        <w:tab/>
      </w:r>
      <w:r>
        <w:rPr>
          <w:lang w:eastAsia="ru-RU"/>
        </w:rPr>
        <w:br w:type="textWrapping" w:clear="all"/>
        <w:t xml:space="preserve">                 </w:t>
      </w:r>
      <w:r>
        <w:rPr>
          <w:noProof/>
        </w:rPr>
        <w:drawing>
          <wp:inline distT="0" distB="0" distL="0" distR="0" wp14:anchorId="5F2A1290" wp14:editId="6132354A">
            <wp:extent cx="2695575" cy="3594100"/>
            <wp:effectExtent l="0" t="0" r="952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57" cy="359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6A4D85" wp14:editId="5E1A82E9">
            <wp:extent cx="4210685" cy="3098147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57812" cy="313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019BF" w14:textId="77777777" w:rsidR="00D04DEF" w:rsidRDefault="00D04DEF" w:rsidP="003F1B1A">
      <w:pPr>
        <w:tabs>
          <w:tab w:val="left" w:pos="3990"/>
        </w:tabs>
        <w:rPr>
          <w:lang w:eastAsia="ru-RU"/>
        </w:rPr>
      </w:pPr>
    </w:p>
    <w:p w14:paraId="569DE34A" w14:textId="6A06E14A" w:rsidR="00970DCA" w:rsidRDefault="00970DCA" w:rsidP="00970DCA">
      <w:pPr>
        <w:pStyle w:val="a6"/>
        <w:numPr>
          <w:ilvl w:val="0"/>
          <w:numId w:val="2"/>
        </w:numPr>
        <w:tabs>
          <w:tab w:val="left" w:pos="3990"/>
          <w:tab w:val="left" w:pos="9180"/>
        </w:tabs>
        <w:rPr>
          <w:lang w:eastAsia="ru-RU"/>
        </w:rPr>
      </w:pPr>
      <w:r>
        <w:rPr>
          <w:noProof/>
        </w:rPr>
        <w:lastRenderedPageBreak/>
        <w:drawing>
          <wp:inline distT="0" distB="0" distL="0" distR="0" wp14:anchorId="421D3DC9" wp14:editId="0BA5AE24">
            <wp:extent cx="9719945" cy="72898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945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DBCB6" w14:textId="16617BC9" w:rsidR="00970DCA" w:rsidRDefault="00970DCA" w:rsidP="00970DCA">
      <w:pPr>
        <w:pStyle w:val="a6"/>
        <w:numPr>
          <w:ilvl w:val="0"/>
          <w:numId w:val="2"/>
        </w:numPr>
        <w:tabs>
          <w:tab w:val="left" w:pos="3990"/>
          <w:tab w:val="left" w:pos="9180"/>
        </w:tabs>
        <w:rPr>
          <w:lang w:eastAsia="ru-RU"/>
        </w:rPr>
      </w:pPr>
      <w:r>
        <w:rPr>
          <w:noProof/>
        </w:rPr>
        <w:lastRenderedPageBreak/>
        <w:drawing>
          <wp:inline distT="0" distB="0" distL="0" distR="0" wp14:anchorId="4D205CF1" wp14:editId="0D3F118B">
            <wp:extent cx="5467350" cy="72898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38A4E" w14:textId="77777777" w:rsidR="00970DCA" w:rsidRDefault="00970DCA" w:rsidP="00970DCA">
      <w:pPr>
        <w:tabs>
          <w:tab w:val="left" w:pos="3990"/>
          <w:tab w:val="left" w:pos="9180"/>
        </w:tabs>
        <w:rPr>
          <w:noProof/>
        </w:rPr>
      </w:pPr>
    </w:p>
    <w:p w14:paraId="7750E93C" w14:textId="7EF35E19" w:rsidR="00970DCA" w:rsidRDefault="00970DCA" w:rsidP="00970DCA">
      <w:pPr>
        <w:tabs>
          <w:tab w:val="left" w:pos="3990"/>
          <w:tab w:val="left" w:pos="9180"/>
        </w:tabs>
        <w:rPr>
          <w:lang w:eastAsia="ru-RU"/>
        </w:rPr>
      </w:pPr>
      <w:r>
        <w:rPr>
          <w:noProof/>
        </w:rPr>
        <w:drawing>
          <wp:inline distT="0" distB="0" distL="0" distR="0" wp14:anchorId="0FF16F73" wp14:editId="645E7B9B">
            <wp:extent cx="5171440" cy="3448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118" cy="347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87B1DC" wp14:editId="5D7F4EF2">
            <wp:extent cx="6440108" cy="2895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673" cy="290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690A2" w14:textId="2F340247" w:rsidR="00970DCA" w:rsidRDefault="00970DCA" w:rsidP="00970DCA">
      <w:pPr>
        <w:tabs>
          <w:tab w:val="left" w:pos="3990"/>
          <w:tab w:val="left" w:pos="9180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4D4F50A" wp14:editId="421DBB2F">
            <wp:simplePos x="266700" y="85725"/>
            <wp:positionH relativeFrom="column">
              <wp:align>left</wp:align>
            </wp:positionH>
            <wp:positionV relativeFrom="paragraph">
              <wp:align>top</wp:align>
            </wp:positionV>
            <wp:extent cx="5467350" cy="7289800"/>
            <wp:effectExtent l="0" t="0" r="0" b="635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1BF3BAE" wp14:editId="25E3CCC9">
            <wp:extent cx="5456555" cy="727900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727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eastAsia="ru-RU"/>
        </w:rPr>
        <w:br w:type="textWrapping" w:clear="all"/>
      </w:r>
      <w:r>
        <w:rPr>
          <w:noProof/>
        </w:rPr>
        <w:lastRenderedPageBreak/>
        <w:drawing>
          <wp:inline distT="0" distB="0" distL="0" distR="0" wp14:anchorId="42F32011" wp14:editId="29E3B29C">
            <wp:extent cx="10081260" cy="45345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453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28997" w14:textId="1B9401F8" w:rsidR="00970DCA" w:rsidRPr="00970DCA" w:rsidRDefault="00970DCA" w:rsidP="00970DCA">
      <w:pPr>
        <w:rPr>
          <w:lang w:eastAsia="ru-RU"/>
        </w:rPr>
      </w:pPr>
    </w:p>
    <w:p w14:paraId="181C4643" w14:textId="0FC0308A" w:rsidR="00970DCA" w:rsidRDefault="00970DCA" w:rsidP="00970DCA">
      <w:pPr>
        <w:rPr>
          <w:noProof/>
        </w:rPr>
      </w:pPr>
    </w:p>
    <w:p w14:paraId="5B12DA73" w14:textId="3B47EA87" w:rsidR="00970DCA" w:rsidRDefault="00970DCA" w:rsidP="00970DCA">
      <w:pPr>
        <w:tabs>
          <w:tab w:val="left" w:pos="6255"/>
        </w:tabs>
        <w:rPr>
          <w:lang w:eastAsia="ru-RU"/>
        </w:rPr>
      </w:pPr>
      <w:r>
        <w:rPr>
          <w:lang w:eastAsia="ru-RU"/>
        </w:rPr>
        <w:lastRenderedPageBreak/>
        <w:tab/>
      </w:r>
      <w:r>
        <w:rPr>
          <w:noProof/>
        </w:rPr>
        <w:drawing>
          <wp:inline distT="0" distB="0" distL="0" distR="0" wp14:anchorId="6127E1A9" wp14:editId="0B19B577">
            <wp:extent cx="5467350" cy="728980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D1B14" w14:textId="09CEECF8" w:rsidR="00970DCA" w:rsidRDefault="00970DCA" w:rsidP="00970DCA">
      <w:pPr>
        <w:tabs>
          <w:tab w:val="left" w:pos="6255"/>
        </w:tabs>
        <w:rPr>
          <w:lang w:eastAsia="ru-RU"/>
        </w:rPr>
      </w:pPr>
      <w:r>
        <w:rPr>
          <w:noProof/>
        </w:rPr>
        <w:lastRenderedPageBreak/>
        <w:drawing>
          <wp:inline distT="0" distB="0" distL="0" distR="0" wp14:anchorId="27309FB7" wp14:editId="746DFEB4">
            <wp:extent cx="5467350" cy="7289800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58E67" w14:textId="79482DAA" w:rsidR="00970DCA" w:rsidRDefault="00970DCA" w:rsidP="00970DCA">
      <w:pPr>
        <w:tabs>
          <w:tab w:val="left" w:pos="6255"/>
        </w:tabs>
        <w:rPr>
          <w:lang w:eastAsia="ru-RU"/>
        </w:rPr>
      </w:pPr>
      <w:r>
        <w:rPr>
          <w:noProof/>
        </w:rPr>
        <w:lastRenderedPageBreak/>
        <w:drawing>
          <wp:inline distT="0" distB="0" distL="0" distR="0" wp14:anchorId="418A2ED7" wp14:editId="4F9730EE">
            <wp:extent cx="5467350" cy="728980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CC4B9" w14:textId="38F08A6A" w:rsidR="00970DCA" w:rsidRPr="00970DCA" w:rsidRDefault="00970DCA" w:rsidP="00970DCA">
      <w:pPr>
        <w:tabs>
          <w:tab w:val="left" w:pos="6255"/>
        </w:tabs>
        <w:rPr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EFAD0C8" wp14:editId="77288569">
            <wp:extent cx="5457825" cy="7277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DCA" w:rsidRPr="00970DCA" w:rsidSect="001D225A">
      <w:pgSz w:w="16838" w:h="11906" w:orient="landscape"/>
      <w:pgMar w:top="142" w:right="53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3pt;height:3pt;visibility:visible;mso-wrap-style:square" o:bullet="t">
        <v:imagedata r:id="rId1" o:title=""/>
      </v:shape>
    </w:pict>
  </w:numPicBullet>
  <w:abstractNum w:abstractNumId="0" w15:restartNumberingAfterBreak="0">
    <w:nsid w:val="06175562"/>
    <w:multiLevelType w:val="hybridMultilevel"/>
    <w:tmpl w:val="8B06E494"/>
    <w:lvl w:ilvl="0" w:tplc="A15835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FA07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4EE5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C9A94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1EF6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E2F9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2083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24F5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EA99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B583671"/>
    <w:multiLevelType w:val="hybridMultilevel"/>
    <w:tmpl w:val="16A29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D85"/>
    <w:rsid w:val="00166833"/>
    <w:rsid w:val="001B4D85"/>
    <w:rsid w:val="003B3B23"/>
    <w:rsid w:val="003F1B1A"/>
    <w:rsid w:val="006B25D1"/>
    <w:rsid w:val="007E47ED"/>
    <w:rsid w:val="00905FA9"/>
    <w:rsid w:val="00970DCA"/>
    <w:rsid w:val="00B932BB"/>
    <w:rsid w:val="00D04DEF"/>
    <w:rsid w:val="00E41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D3F46"/>
  <w15:chartTrackingRefBased/>
  <w15:docId w15:val="{8C899513-1C4C-458D-89CA-AAC3408A1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32B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3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бычный (Интернет) Знак"/>
    <w:link w:val="a5"/>
    <w:semiHidden/>
    <w:locked/>
    <w:rsid w:val="00905F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link w:val="a4"/>
    <w:semiHidden/>
    <w:unhideWhenUsed/>
    <w:rsid w:val="00905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05FA9"/>
    <w:pPr>
      <w:ind w:left="720"/>
      <w:contextualSpacing/>
    </w:pPr>
  </w:style>
  <w:style w:type="paragraph" w:customStyle="1" w:styleId="1">
    <w:name w:val="1"/>
    <w:basedOn w:val="a"/>
    <w:rsid w:val="00E41B3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41B3B"/>
    <w:rPr>
      <w:rFonts w:cs="Times New Roman"/>
    </w:rPr>
  </w:style>
  <w:style w:type="paragraph" w:customStyle="1" w:styleId="10">
    <w:name w:val="Без интервала1"/>
    <w:basedOn w:val="a"/>
    <w:rsid w:val="00E41B3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E41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41B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40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paynu</dc:creator>
  <cp:keywords/>
  <dc:description/>
  <cp:lastModifiedBy>paynu</cp:lastModifiedBy>
  <cp:revision>12</cp:revision>
  <dcterms:created xsi:type="dcterms:W3CDTF">2024-01-18T08:33:00Z</dcterms:created>
  <dcterms:modified xsi:type="dcterms:W3CDTF">2024-02-02T05:27:00Z</dcterms:modified>
</cp:coreProperties>
</file>