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64" w:rsidRPr="00DB2E03" w:rsidRDefault="00DB2E03">
      <w:pPr>
        <w:spacing w:before="68"/>
        <w:ind w:right="132"/>
        <w:jc w:val="center"/>
        <w:rPr>
          <w:b/>
          <w:color w:val="FF0000"/>
          <w:sz w:val="36"/>
          <w:szCs w:val="36"/>
        </w:rPr>
      </w:pPr>
      <w:r w:rsidRPr="00DB2E03">
        <w:rPr>
          <w:b/>
          <w:color w:val="FF0000"/>
          <w:sz w:val="36"/>
          <w:szCs w:val="36"/>
        </w:rPr>
        <w:t>ПАМЯТКА</w:t>
      </w:r>
      <w:r w:rsidRPr="00DB2E03">
        <w:rPr>
          <w:b/>
          <w:color w:val="FF0000"/>
          <w:spacing w:val="-11"/>
          <w:sz w:val="36"/>
          <w:szCs w:val="36"/>
        </w:rPr>
        <w:t xml:space="preserve"> </w:t>
      </w:r>
      <w:r w:rsidRPr="00DB2E03">
        <w:rPr>
          <w:b/>
          <w:color w:val="FF0000"/>
          <w:sz w:val="36"/>
          <w:szCs w:val="36"/>
        </w:rPr>
        <w:t>ДЛЯ</w:t>
      </w:r>
      <w:r w:rsidRPr="00DB2E03">
        <w:rPr>
          <w:b/>
          <w:color w:val="FF0000"/>
          <w:spacing w:val="-10"/>
          <w:sz w:val="36"/>
          <w:szCs w:val="36"/>
        </w:rPr>
        <w:t xml:space="preserve"> </w:t>
      </w:r>
      <w:r w:rsidRPr="00DB2E03">
        <w:rPr>
          <w:b/>
          <w:color w:val="FF0000"/>
          <w:spacing w:val="-2"/>
          <w:sz w:val="36"/>
          <w:szCs w:val="36"/>
        </w:rPr>
        <w:t>ПОДРОСТКОВ</w:t>
      </w:r>
    </w:p>
    <w:p w:rsidR="00CD7B64" w:rsidRPr="00DB2E03" w:rsidRDefault="00DB2E03">
      <w:pPr>
        <w:ind w:left="4" w:right="132"/>
        <w:jc w:val="center"/>
        <w:rPr>
          <w:b/>
          <w:color w:val="FF0000"/>
          <w:sz w:val="36"/>
          <w:szCs w:val="36"/>
        </w:rPr>
      </w:pPr>
      <w:r w:rsidRPr="00DB2E03">
        <w:rPr>
          <w:b/>
          <w:color w:val="FF0000"/>
          <w:spacing w:val="-2"/>
          <w:sz w:val="36"/>
          <w:szCs w:val="36"/>
        </w:rPr>
        <w:t>ПО</w:t>
      </w:r>
      <w:r w:rsidRPr="00DB2E03">
        <w:rPr>
          <w:b/>
          <w:color w:val="FF0000"/>
          <w:spacing w:val="-2"/>
          <w:sz w:val="36"/>
          <w:szCs w:val="36"/>
        </w:rPr>
        <w:t xml:space="preserve"> </w:t>
      </w:r>
      <w:r w:rsidRPr="00DB2E03">
        <w:rPr>
          <w:b/>
          <w:color w:val="FF0000"/>
          <w:spacing w:val="-2"/>
          <w:sz w:val="36"/>
          <w:szCs w:val="36"/>
        </w:rPr>
        <w:t>ПРОФИЛАКТИКЕ</w:t>
      </w:r>
      <w:r w:rsidRPr="00DB2E03">
        <w:rPr>
          <w:b/>
          <w:color w:val="FF0000"/>
          <w:spacing w:val="-2"/>
          <w:sz w:val="36"/>
          <w:szCs w:val="36"/>
        </w:rPr>
        <w:t xml:space="preserve"> </w:t>
      </w:r>
      <w:r w:rsidRPr="00DB2E03">
        <w:rPr>
          <w:b/>
          <w:color w:val="FF0000"/>
          <w:spacing w:val="-2"/>
          <w:sz w:val="36"/>
          <w:szCs w:val="36"/>
        </w:rPr>
        <w:t>СУИЦИДАЛЬНОГО</w:t>
      </w:r>
      <w:r w:rsidRPr="00DB2E03">
        <w:rPr>
          <w:b/>
          <w:color w:val="FF0000"/>
          <w:spacing w:val="-1"/>
          <w:sz w:val="36"/>
          <w:szCs w:val="36"/>
        </w:rPr>
        <w:t xml:space="preserve"> </w:t>
      </w:r>
      <w:r w:rsidRPr="00DB2E03">
        <w:rPr>
          <w:b/>
          <w:color w:val="FF0000"/>
          <w:spacing w:val="-2"/>
          <w:sz w:val="36"/>
          <w:szCs w:val="36"/>
        </w:rPr>
        <w:t>ПОВЕДЕНИЯ</w:t>
      </w:r>
    </w:p>
    <w:p w:rsidR="00CD7B64" w:rsidRDefault="00CD7B64">
      <w:pPr>
        <w:pStyle w:val="a3"/>
        <w:ind w:left="0" w:firstLine="0"/>
        <w:jc w:val="left"/>
        <w:rPr>
          <w:b/>
        </w:rPr>
      </w:pPr>
    </w:p>
    <w:p w:rsidR="00DB2E03" w:rsidRDefault="00DB2E03">
      <w:pPr>
        <w:pStyle w:val="a3"/>
        <w:ind w:right="130"/>
      </w:pPr>
      <w:proofErr w:type="gramStart"/>
      <w:r>
        <w:t>У каждого человека в определенные моменты жизни случаются сложные периоды, трудные ситуации, неудачи в учебе, работе, сложности общения, непонимание близких, неуверенность в себе, грусть, печаль, тоска.</w:t>
      </w:r>
      <w:proofErr w:type="gramEnd"/>
      <w:r>
        <w:t xml:space="preserve"> Порой кажется, что и выхода из всего этого нет. </w:t>
      </w:r>
    </w:p>
    <w:p w:rsidR="00CD7B64" w:rsidRPr="00DB2E03" w:rsidRDefault="00DB2E03">
      <w:pPr>
        <w:pStyle w:val="a3"/>
        <w:ind w:right="130"/>
        <w:rPr>
          <w:b/>
          <w:color w:val="FF0000"/>
        </w:rPr>
      </w:pPr>
      <w:r>
        <w:t>В так</w:t>
      </w:r>
      <w:r>
        <w:t xml:space="preserve">ое время важно помнить о том, что </w:t>
      </w:r>
      <w:r w:rsidRPr="00DB2E03">
        <w:rPr>
          <w:color w:val="FF0000"/>
        </w:rPr>
        <w:t>и</w:t>
      </w:r>
      <w:r w:rsidRPr="00DB2E03">
        <w:rPr>
          <w:b/>
          <w:color w:val="FF0000"/>
        </w:rPr>
        <w:t>з</w:t>
      </w:r>
      <w:r w:rsidRPr="00DB2E03">
        <w:rPr>
          <w:color w:val="FF0000"/>
        </w:rPr>
        <w:t xml:space="preserve"> </w:t>
      </w:r>
      <w:r w:rsidRPr="00DB2E03">
        <w:rPr>
          <w:b/>
          <w:color w:val="FF0000"/>
        </w:rPr>
        <w:t>любой, даже</w:t>
      </w:r>
      <w:r w:rsidRPr="00DB2E03">
        <w:rPr>
          <w:color w:val="FF0000"/>
        </w:rPr>
        <w:t xml:space="preserve"> </w:t>
      </w:r>
      <w:r w:rsidRPr="00DB2E03">
        <w:rPr>
          <w:b/>
          <w:color w:val="FF0000"/>
        </w:rPr>
        <w:t>на</w:t>
      </w:r>
      <w:r w:rsidRPr="00DB2E03">
        <w:rPr>
          <w:color w:val="FF0000"/>
        </w:rPr>
        <w:t xml:space="preserve"> </w:t>
      </w:r>
      <w:r w:rsidRPr="00DB2E03">
        <w:rPr>
          <w:b/>
          <w:color w:val="FF0000"/>
        </w:rPr>
        <w:t>первый</w:t>
      </w:r>
      <w:r w:rsidRPr="00DB2E03">
        <w:rPr>
          <w:color w:val="FF0000"/>
        </w:rPr>
        <w:t xml:space="preserve"> </w:t>
      </w:r>
      <w:r w:rsidRPr="00DB2E03">
        <w:rPr>
          <w:b/>
          <w:color w:val="FF0000"/>
        </w:rPr>
        <w:t>взгляд</w:t>
      </w:r>
      <w:r w:rsidRPr="00DB2E03">
        <w:rPr>
          <w:color w:val="FF0000"/>
        </w:rPr>
        <w:t xml:space="preserve"> </w:t>
      </w:r>
      <w:r w:rsidRPr="00DB2E03">
        <w:rPr>
          <w:b/>
          <w:color w:val="FF0000"/>
        </w:rPr>
        <w:t>самой</w:t>
      </w:r>
      <w:r w:rsidRPr="00DB2E03">
        <w:rPr>
          <w:color w:val="FF0000"/>
        </w:rPr>
        <w:t xml:space="preserve"> </w:t>
      </w:r>
      <w:r w:rsidRPr="00DB2E03">
        <w:rPr>
          <w:b/>
          <w:color w:val="FF0000"/>
        </w:rPr>
        <w:t>неразрешимой</w:t>
      </w:r>
      <w:r w:rsidRPr="00DB2E03">
        <w:rPr>
          <w:color w:val="FF0000"/>
        </w:rPr>
        <w:t xml:space="preserve"> </w:t>
      </w:r>
      <w:r w:rsidRPr="00DB2E03">
        <w:rPr>
          <w:b/>
          <w:color w:val="FF0000"/>
        </w:rPr>
        <w:t>ситуации</w:t>
      </w:r>
      <w:r w:rsidRPr="00DB2E03">
        <w:rPr>
          <w:color w:val="FF0000"/>
        </w:rPr>
        <w:t xml:space="preserve"> </w:t>
      </w:r>
      <w:r w:rsidRPr="00DB2E03">
        <w:rPr>
          <w:b/>
          <w:color w:val="FF0000"/>
        </w:rPr>
        <w:t>есть</w:t>
      </w:r>
      <w:r w:rsidRPr="00DB2E03">
        <w:rPr>
          <w:color w:val="FF0000"/>
        </w:rPr>
        <w:t xml:space="preserve"> </w:t>
      </w:r>
      <w:r w:rsidRPr="00DB2E03">
        <w:rPr>
          <w:b/>
          <w:color w:val="FF0000"/>
        </w:rPr>
        <w:t>выход!!!</w:t>
      </w:r>
    </w:p>
    <w:p w:rsidR="00DB2E03" w:rsidRDefault="00DB2E03" w:rsidP="00DB2E03">
      <w:pPr>
        <w:ind w:left="1" w:right="-291" w:hanging="1"/>
        <w:jc w:val="both"/>
        <w:rPr>
          <w:b/>
          <w:color w:val="FF0000"/>
          <w:sz w:val="24"/>
        </w:rPr>
      </w:pPr>
    </w:p>
    <w:p w:rsidR="00CD7B64" w:rsidRPr="00DB2E03" w:rsidRDefault="00DB2E03" w:rsidP="00DB2E03">
      <w:pPr>
        <w:ind w:left="1" w:right="-291" w:hanging="1"/>
        <w:jc w:val="both"/>
        <w:rPr>
          <w:b/>
          <w:color w:val="FF0000"/>
          <w:sz w:val="24"/>
        </w:rPr>
      </w:pPr>
      <w:bookmarkStart w:id="0" w:name="_GoBack"/>
      <w:bookmarkEnd w:id="0"/>
      <w:r w:rsidRPr="00DB2E03">
        <w:rPr>
          <w:b/>
          <w:color w:val="FF0000"/>
          <w:sz w:val="24"/>
        </w:rPr>
        <w:t>Главное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– не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молчать, поделиться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своими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трудностями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и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проблемами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с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человеком, которому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ты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доверяешь, и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вместе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постараться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прояснить, отчего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и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почему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возникли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трудности, что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можно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сделать, куда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обратиться, и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нужно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ли</w:t>
      </w:r>
      <w:r w:rsidRPr="00DB2E03">
        <w:rPr>
          <w:color w:val="FF0000"/>
          <w:sz w:val="24"/>
        </w:rPr>
        <w:t xml:space="preserve"> </w:t>
      </w:r>
      <w:r w:rsidRPr="00DB2E03">
        <w:rPr>
          <w:b/>
          <w:color w:val="FF0000"/>
          <w:sz w:val="24"/>
        </w:rPr>
        <w:t>обратиться.</w:t>
      </w:r>
    </w:p>
    <w:p w:rsidR="00CD7B64" w:rsidRDefault="00CD7B64">
      <w:pPr>
        <w:pStyle w:val="a3"/>
        <w:ind w:left="0" w:firstLine="0"/>
        <w:jc w:val="left"/>
        <w:rPr>
          <w:b/>
        </w:rPr>
      </w:pPr>
    </w:p>
    <w:p w:rsidR="00CD7B64" w:rsidRDefault="00DB2E03">
      <w:pPr>
        <w:ind w:left="721"/>
        <w:jc w:val="both"/>
        <w:rPr>
          <w:b/>
          <w:color w:val="FF0000"/>
          <w:spacing w:val="-2"/>
          <w:sz w:val="28"/>
          <w:szCs w:val="28"/>
        </w:rPr>
      </w:pPr>
      <w:r w:rsidRPr="00DB2E03">
        <w:rPr>
          <w:b/>
          <w:color w:val="FF0000"/>
          <w:sz w:val="28"/>
          <w:szCs w:val="28"/>
        </w:rPr>
        <w:t>Позволь</w:t>
      </w:r>
      <w:r w:rsidRPr="00DB2E03">
        <w:rPr>
          <w:color w:val="FF0000"/>
          <w:spacing w:val="-8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дать</w:t>
      </w:r>
      <w:r w:rsidRPr="00DB2E03">
        <w:rPr>
          <w:color w:val="FF0000"/>
          <w:spacing w:val="-7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тебе</w:t>
      </w:r>
      <w:r w:rsidRPr="00DB2E03">
        <w:rPr>
          <w:color w:val="FF0000"/>
          <w:spacing w:val="-9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несколько</w:t>
      </w:r>
      <w:r w:rsidRPr="00DB2E03">
        <w:rPr>
          <w:color w:val="FF0000"/>
          <w:spacing w:val="-7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советов</w:t>
      </w:r>
      <w:r w:rsidRPr="00DB2E03">
        <w:rPr>
          <w:color w:val="FF0000"/>
          <w:spacing w:val="-7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и</w:t>
      </w:r>
      <w:r w:rsidRPr="00DB2E03">
        <w:rPr>
          <w:color w:val="FF0000"/>
          <w:spacing w:val="-7"/>
          <w:sz w:val="28"/>
          <w:szCs w:val="28"/>
        </w:rPr>
        <w:t xml:space="preserve"> </w:t>
      </w:r>
      <w:r w:rsidRPr="00DB2E03">
        <w:rPr>
          <w:b/>
          <w:color w:val="FF0000"/>
          <w:spacing w:val="-2"/>
          <w:sz w:val="28"/>
          <w:szCs w:val="28"/>
        </w:rPr>
        <w:t>напоминаний:</w:t>
      </w:r>
    </w:p>
    <w:p w:rsidR="00DB2E03" w:rsidRPr="00DB2E03" w:rsidRDefault="00DB2E03">
      <w:pPr>
        <w:ind w:left="721"/>
        <w:jc w:val="both"/>
        <w:rPr>
          <w:b/>
          <w:color w:val="FF0000"/>
          <w:sz w:val="28"/>
          <w:szCs w:val="28"/>
        </w:rPr>
      </w:pPr>
    </w:p>
    <w:p w:rsidR="00CD7B64" w:rsidRDefault="00DB2E03">
      <w:pPr>
        <w:pStyle w:val="a4"/>
        <w:numPr>
          <w:ilvl w:val="0"/>
          <w:numId w:val="2"/>
        </w:numPr>
        <w:tabs>
          <w:tab w:val="left" w:pos="888"/>
        </w:tabs>
        <w:ind w:right="133" w:firstLine="708"/>
        <w:jc w:val="both"/>
        <w:rPr>
          <w:sz w:val="24"/>
        </w:rPr>
      </w:pPr>
      <w:r>
        <w:rPr>
          <w:sz w:val="24"/>
        </w:rPr>
        <w:t>В любой, даже очень непростой, ситуации, сохраняй самообладание. Это поможет тебе сохранить силы, которые необходимы для благополучного разрешения ситуации.</w:t>
      </w:r>
    </w:p>
    <w:p w:rsidR="00CD7B64" w:rsidRDefault="00DB2E03">
      <w:pPr>
        <w:pStyle w:val="a4"/>
        <w:numPr>
          <w:ilvl w:val="0"/>
          <w:numId w:val="2"/>
        </w:numPr>
        <w:tabs>
          <w:tab w:val="left" w:pos="888"/>
        </w:tabs>
        <w:ind w:right="131" w:firstLine="708"/>
        <w:jc w:val="both"/>
        <w:rPr>
          <w:sz w:val="24"/>
        </w:rPr>
      </w:pPr>
      <w:r>
        <w:rPr>
          <w:sz w:val="24"/>
        </w:rPr>
        <w:t>Вспомни людей, героев фильмов, книг, которым в сложной ситуации удалось сохранить самообладание, не</w:t>
      </w:r>
      <w:r>
        <w:rPr>
          <w:sz w:val="24"/>
        </w:rPr>
        <w:t xml:space="preserve"> отчаиваться, правильно себя вести и принимать правильные решения. Вспомни все, что ты знаешь о правилах правильного поведения в сложных </w:t>
      </w:r>
      <w:r>
        <w:rPr>
          <w:spacing w:val="-2"/>
          <w:sz w:val="24"/>
        </w:rPr>
        <w:t>ситуациях.</w:t>
      </w:r>
    </w:p>
    <w:p w:rsidR="00CD7B64" w:rsidRDefault="00DB2E03">
      <w:pPr>
        <w:pStyle w:val="a4"/>
        <w:numPr>
          <w:ilvl w:val="0"/>
          <w:numId w:val="2"/>
        </w:numPr>
        <w:tabs>
          <w:tab w:val="left" w:pos="888"/>
        </w:tabs>
        <w:ind w:firstLine="708"/>
        <w:jc w:val="both"/>
        <w:rPr>
          <w:sz w:val="24"/>
        </w:rPr>
      </w:pPr>
      <w:r>
        <w:rPr>
          <w:sz w:val="24"/>
        </w:rPr>
        <w:t>Вспомни трудные периоды своей жизни и как ты смог с ними справиться, людей, которые тебе помогли и поддержал</w:t>
      </w:r>
      <w:r>
        <w:rPr>
          <w:sz w:val="24"/>
        </w:rPr>
        <w:t>и.</w:t>
      </w:r>
    </w:p>
    <w:p w:rsidR="00CD7B64" w:rsidRPr="00DB2E03" w:rsidRDefault="00DB2E03">
      <w:pPr>
        <w:spacing w:before="274"/>
        <w:ind w:left="709"/>
        <w:jc w:val="both"/>
        <w:rPr>
          <w:b/>
          <w:color w:val="FF0000"/>
          <w:sz w:val="28"/>
          <w:szCs w:val="28"/>
        </w:rPr>
      </w:pPr>
      <w:r w:rsidRPr="00DB2E03">
        <w:rPr>
          <w:b/>
          <w:color w:val="FF0000"/>
          <w:sz w:val="28"/>
          <w:szCs w:val="28"/>
        </w:rPr>
        <w:t>Если</w:t>
      </w:r>
      <w:r w:rsidRPr="00DB2E03">
        <w:rPr>
          <w:color w:val="FF0000"/>
          <w:spacing w:val="-7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тебе</w:t>
      </w:r>
      <w:r w:rsidRPr="00DB2E03">
        <w:rPr>
          <w:color w:val="FF0000"/>
          <w:spacing w:val="-9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от</w:t>
      </w:r>
      <w:r w:rsidRPr="00DB2E03">
        <w:rPr>
          <w:color w:val="FF0000"/>
          <w:spacing w:val="-8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печали</w:t>
      </w:r>
      <w:r w:rsidRPr="00DB2E03">
        <w:rPr>
          <w:color w:val="FF0000"/>
          <w:spacing w:val="-7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и</w:t>
      </w:r>
      <w:r w:rsidRPr="00DB2E03">
        <w:rPr>
          <w:color w:val="FF0000"/>
          <w:spacing w:val="-5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отчаяния</w:t>
      </w:r>
      <w:r w:rsidRPr="00DB2E03">
        <w:rPr>
          <w:color w:val="FF0000"/>
          <w:spacing w:val="-9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стало</w:t>
      </w:r>
      <w:r w:rsidRPr="00DB2E03">
        <w:rPr>
          <w:color w:val="FF0000"/>
          <w:spacing w:val="-7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очень-очень</w:t>
      </w:r>
      <w:r w:rsidRPr="00DB2E03">
        <w:rPr>
          <w:color w:val="FF0000"/>
          <w:spacing w:val="-8"/>
          <w:sz w:val="28"/>
          <w:szCs w:val="28"/>
        </w:rPr>
        <w:t xml:space="preserve"> </w:t>
      </w:r>
      <w:r w:rsidRPr="00DB2E03">
        <w:rPr>
          <w:b/>
          <w:color w:val="FF0000"/>
          <w:sz w:val="28"/>
          <w:szCs w:val="28"/>
        </w:rPr>
        <w:t>плохо,</w:t>
      </w:r>
      <w:r w:rsidRPr="00DB2E03">
        <w:rPr>
          <w:b/>
          <w:color w:val="FF0000"/>
          <w:spacing w:val="-7"/>
          <w:sz w:val="28"/>
          <w:szCs w:val="28"/>
        </w:rPr>
        <w:t xml:space="preserve"> </w:t>
      </w:r>
      <w:r w:rsidRPr="00DB2E03">
        <w:rPr>
          <w:b/>
          <w:color w:val="FF0000"/>
          <w:spacing w:val="-2"/>
          <w:sz w:val="28"/>
          <w:szCs w:val="28"/>
        </w:rPr>
        <w:t>попробуй:</w:t>
      </w:r>
    </w:p>
    <w:p w:rsidR="00CD7B64" w:rsidRDefault="00DB2E03">
      <w:pPr>
        <w:pStyle w:val="a4"/>
        <w:numPr>
          <w:ilvl w:val="0"/>
          <w:numId w:val="1"/>
        </w:numPr>
        <w:tabs>
          <w:tab w:val="left" w:pos="888"/>
        </w:tabs>
        <w:ind w:firstLine="708"/>
        <w:jc w:val="both"/>
        <w:rPr>
          <w:sz w:val="24"/>
        </w:rPr>
      </w:pPr>
      <w:r>
        <w:rPr>
          <w:sz w:val="24"/>
        </w:rPr>
        <w:t>Пошевелить пальцами правой ноги, подвигать мышцами лица, растянуть губы в подобии улыбки, пошлёпать губами - в общем «оживить себя», немного снять напряжение.</w:t>
      </w:r>
    </w:p>
    <w:p w:rsidR="00CD7B64" w:rsidRDefault="00DB2E03">
      <w:pPr>
        <w:pStyle w:val="a4"/>
        <w:numPr>
          <w:ilvl w:val="0"/>
          <w:numId w:val="1"/>
        </w:numPr>
        <w:tabs>
          <w:tab w:val="left" w:pos="887"/>
        </w:tabs>
        <w:ind w:right="131" w:firstLine="708"/>
        <w:jc w:val="both"/>
        <w:rPr>
          <w:sz w:val="24"/>
        </w:rPr>
      </w:pPr>
      <w:r>
        <w:rPr>
          <w:sz w:val="24"/>
        </w:rPr>
        <w:t xml:space="preserve">Чтобы почувствовать себя спокойнее, нужно некоторое время правильно подышать. </w:t>
      </w:r>
      <w:proofErr w:type="gramStart"/>
      <w:r>
        <w:rPr>
          <w:sz w:val="24"/>
        </w:rPr>
        <w:t>Дыши ровно и глубоко, так, чтобы двигался живот (будто в животе яркий воздушный шарик</w:t>
      </w:r>
      <w:proofErr w:type="gramEnd"/>
      <w:r>
        <w:rPr>
          <w:sz w:val="24"/>
        </w:rPr>
        <w:t xml:space="preserve"> и ты надуваешь его), и чтобы каждый выдох (сдувание шарика), был длиннее вдоха.</w:t>
      </w:r>
    </w:p>
    <w:p w:rsidR="00CD7B64" w:rsidRDefault="00DB2E03">
      <w:pPr>
        <w:pStyle w:val="a4"/>
        <w:numPr>
          <w:ilvl w:val="0"/>
          <w:numId w:val="1"/>
        </w:numPr>
        <w:tabs>
          <w:tab w:val="left" w:pos="888"/>
        </w:tabs>
        <w:ind w:left="888" w:right="0" w:hanging="17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</w:t>
      </w:r>
      <w:r>
        <w:rPr>
          <w:sz w:val="24"/>
        </w:rPr>
        <w:t>ет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себя:</w:t>
      </w:r>
    </w:p>
    <w:p w:rsidR="00CD7B64" w:rsidRDefault="00DB2E03">
      <w:pPr>
        <w:pStyle w:val="a3"/>
        <w:ind w:left="709" w:firstLine="0"/>
      </w:pPr>
      <w:r>
        <w:t>-в</w:t>
      </w:r>
      <w:r>
        <w:rPr>
          <w:spacing w:val="-13"/>
        </w:rPr>
        <w:t xml:space="preserve"> </w:t>
      </w:r>
      <w:r>
        <w:t>подробностях</w:t>
      </w:r>
      <w:r>
        <w:rPr>
          <w:spacing w:val="-12"/>
        </w:rPr>
        <w:t xml:space="preserve"> </w:t>
      </w:r>
      <w:r>
        <w:t>вспоминай</w:t>
      </w:r>
      <w:r>
        <w:rPr>
          <w:spacing w:val="-10"/>
        </w:rPr>
        <w:t xml:space="preserve"> </w:t>
      </w:r>
      <w:r>
        <w:t>любимые</w:t>
      </w:r>
      <w:r>
        <w:rPr>
          <w:spacing w:val="-13"/>
        </w:rPr>
        <w:t xml:space="preserve"> </w:t>
      </w:r>
      <w:r>
        <w:t>фильмы,</w:t>
      </w:r>
      <w:r>
        <w:rPr>
          <w:spacing w:val="-12"/>
        </w:rPr>
        <w:t xml:space="preserve"> </w:t>
      </w:r>
      <w:r>
        <w:t>мультфильмы,</w:t>
      </w:r>
      <w:r>
        <w:rPr>
          <w:spacing w:val="-11"/>
        </w:rPr>
        <w:t xml:space="preserve"> </w:t>
      </w:r>
      <w:r>
        <w:rPr>
          <w:spacing w:val="-2"/>
        </w:rPr>
        <w:t>книги;</w:t>
      </w:r>
    </w:p>
    <w:p w:rsidR="00CD7B64" w:rsidRDefault="00DB2E03">
      <w:pPr>
        <w:pStyle w:val="a3"/>
        <w:ind w:right="129" w:firstLine="736"/>
      </w:pPr>
      <w:r>
        <w:t>-восстанови детально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 день твоей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 xml:space="preserve">и радостно, спокойно: вспомни точную последовательность событий этого дня: что ты делал, с кем встречался, что говорил, потом прокрути в памяти все события дня в обратной </w:t>
      </w:r>
      <w:r>
        <w:rPr>
          <w:spacing w:val="-2"/>
        </w:rPr>
        <w:t>последовательности.</w:t>
      </w:r>
    </w:p>
    <w:p w:rsidR="00CD7B64" w:rsidRDefault="00DB2E03">
      <w:pPr>
        <w:pStyle w:val="a3"/>
        <w:ind w:right="130"/>
      </w:pPr>
      <w:r>
        <w:t>-вспомни, что ты видел в тот день: людей и предметы, как они выгл</w:t>
      </w:r>
      <w:r>
        <w:t>ядели, двигались, потом восстанови в памяти все звуки этого дня: голоса, музыку, шум; затем - все запахи;</w:t>
      </w:r>
    </w:p>
    <w:p w:rsidR="00CD7B64" w:rsidRDefault="00DB2E03">
      <w:pPr>
        <w:pStyle w:val="a3"/>
        <w:ind w:left="738" w:firstLine="0"/>
      </w:pPr>
      <w:r>
        <w:t>-вспомни</w:t>
      </w:r>
      <w:r>
        <w:rPr>
          <w:spacing w:val="-8"/>
        </w:rPr>
        <w:t xml:space="preserve"> </w:t>
      </w:r>
      <w:r>
        <w:t>радостные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смешные</w:t>
      </w:r>
      <w:r>
        <w:rPr>
          <w:spacing w:val="-10"/>
        </w:rPr>
        <w:t xml:space="preserve"> </w:t>
      </w:r>
      <w:r>
        <w:t>моменты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rPr>
          <w:spacing w:val="-2"/>
        </w:rPr>
        <w:t>детства.</w:t>
      </w:r>
    </w:p>
    <w:p w:rsidR="00CD7B64" w:rsidRDefault="00CD7B64">
      <w:pPr>
        <w:pStyle w:val="a3"/>
        <w:ind w:left="0" w:firstLine="0"/>
        <w:jc w:val="left"/>
      </w:pPr>
    </w:p>
    <w:p w:rsidR="00DB2E03" w:rsidRDefault="00DB2E03" w:rsidP="00DB2E03">
      <w:pPr>
        <w:ind w:left="709"/>
        <w:jc w:val="both"/>
        <w:rPr>
          <w:b/>
          <w:color w:val="FF0000"/>
          <w:spacing w:val="-2"/>
          <w:sz w:val="32"/>
          <w:szCs w:val="32"/>
        </w:rPr>
      </w:pPr>
      <w:r w:rsidRPr="00DB2E03">
        <w:rPr>
          <w:b/>
          <w:color w:val="FF0000"/>
          <w:sz w:val="32"/>
          <w:szCs w:val="32"/>
        </w:rPr>
        <w:t>И,</w:t>
      </w:r>
      <w:r w:rsidRPr="00DB2E03">
        <w:rPr>
          <w:b/>
          <w:color w:val="FF0000"/>
          <w:spacing w:val="-7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самое</w:t>
      </w:r>
      <w:r w:rsidRPr="00DB2E03">
        <w:rPr>
          <w:color w:val="FF0000"/>
          <w:spacing w:val="-7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главное,</w:t>
      </w:r>
      <w:r w:rsidRPr="00DB2E03">
        <w:rPr>
          <w:b/>
          <w:color w:val="FF0000"/>
          <w:spacing w:val="-7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помни</w:t>
      </w:r>
      <w:r w:rsidRPr="00DB2E03">
        <w:rPr>
          <w:color w:val="FF0000"/>
          <w:spacing w:val="-5"/>
          <w:sz w:val="32"/>
          <w:szCs w:val="32"/>
        </w:rPr>
        <w:t xml:space="preserve"> </w:t>
      </w:r>
      <w:r w:rsidRPr="00DB2E03">
        <w:rPr>
          <w:b/>
          <w:color w:val="FF0000"/>
          <w:spacing w:val="-2"/>
          <w:sz w:val="32"/>
          <w:szCs w:val="32"/>
        </w:rPr>
        <w:t>следующее:</w:t>
      </w:r>
    </w:p>
    <w:p w:rsidR="00DB2E03" w:rsidRDefault="00DB2E03" w:rsidP="00DB2E03">
      <w:pPr>
        <w:ind w:left="709"/>
        <w:jc w:val="both"/>
        <w:rPr>
          <w:b/>
          <w:color w:val="FF0000"/>
          <w:sz w:val="32"/>
          <w:szCs w:val="32"/>
        </w:rPr>
      </w:pPr>
    </w:p>
    <w:p w:rsidR="00DB2E03" w:rsidRDefault="00DB2E03" w:rsidP="00DB2E03">
      <w:pPr>
        <w:jc w:val="both"/>
        <w:rPr>
          <w:b/>
          <w:color w:val="FF0000"/>
          <w:sz w:val="32"/>
          <w:szCs w:val="32"/>
        </w:rPr>
      </w:pPr>
      <w:r w:rsidRPr="00DB2E03">
        <w:rPr>
          <w:b/>
          <w:color w:val="FF0000"/>
          <w:sz w:val="32"/>
          <w:szCs w:val="32"/>
        </w:rPr>
        <w:t>ЖИЗНЬ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продолжается, несмотря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ни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на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что, помощь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обязатель</w:t>
      </w:r>
      <w:r w:rsidRPr="00DB2E03">
        <w:rPr>
          <w:b/>
          <w:color w:val="FF0000"/>
          <w:sz w:val="32"/>
          <w:szCs w:val="32"/>
        </w:rPr>
        <w:t>но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придет, сложные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периоды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жизни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всегда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 xml:space="preserve">заканчиваются. </w:t>
      </w:r>
    </w:p>
    <w:p w:rsidR="00DB2E03" w:rsidRDefault="00DB2E03" w:rsidP="00DB2E03">
      <w:pPr>
        <w:jc w:val="both"/>
        <w:rPr>
          <w:b/>
          <w:color w:val="FF0000"/>
          <w:sz w:val="32"/>
          <w:szCs w:val="32"/>
        </w:rPr>
      </w:pPr>
      <w:r w:rsidRPr="00DB2E03">
        <w:rPr>
          <w:b/>
          <w:color w:val="FF0000"/>
          <w:sz w:val="32"/>
          <w:szCs w:val="32"/>
        </w:rPr>
        <w:t>Важно, что, выйдя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из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сложной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ситуации, ты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станешь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сильнее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и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сможешь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помочь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 xml:space="preserve">другим. </w:t>
      </w:r>
    </w:p>
    <w:p w:rsidR="00CD7B64" w:rsidRPr="00DB2E03" w:rsidRDefault="00DB2E03" w:rsidP="00DB2E03">
      <w:pPr>
        <w:jc w:val="both"/>
        <w:rPr>
          <w:b/>
          <w:color w:val="FF0000"/>
          <w:sz w:val="32"/>
          <w:szCs w:val="32"/>
        </w:rPr>
      </w:pPr>
      <w:r w:rsidRPr="00DB2E03">
        <w:rPr>
          <w:b/>
          <w:color w:val="FF0000"/>
          <w:sz w:val="32"/>
          <w:szCs w:val="32"/>
        </w:rPr>
        <w:t>У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тебя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есть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дела, планы, мечты, которые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тебе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надо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осуществить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и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есть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любимые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близкие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люди, которые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любят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тебя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просто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так, просто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за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то, что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ты</w:t>
      </w:r>
      <w:r w:rsidRPr="00DB2E03">
        <w:rPr>
          <w:color w:val="FF0000"/>
          <w:sz w:val="32"/>
          <w:szCs w:val="32"/>
        </w:rPr>
        <w:t xml:space="preserve"> </w:t>
      </w:r>
      <w:r w:rsidRPr="00DB2E03">
        <w:rPr>
          <w:b/>
          <w:color w:val="FF0000"/>
          <w:sz w:val="32"/>
          <w:szCs w:val="32"/>
        </w:rPr>
        <w:t>есть!</w:t>
      </w:r>
    </w:p>
    <w:p w:rsidR="00CD7B64" w:rsidRDefault="00CD7B64">
      <w:pPr>
        <w:pStyle w:val="a3"/>
        <w:ind w:left="0" w:firstLine="0"/>
        <w:jc w:val="left"/>
        <w:rPr>
          <w:b/>
        </w:rPr>
      </w:pPr>
    </w:p>
    <w:p w:rsidR="00CD7B64" w:rsidRDefault="00CD7B64">
      <w:pPr>
        <w:ind w:left="856" w:right="933" w:hanging="147"/>
        <w:rPr>
          <w:b/>
          <w:sz w:val="24"/>
        </w:rPr>
      </w:pPr>
    </w:p>
    <w:sectPr w:rsidR="00CD7B64" w:rsidSect="00DB2E03">
      <w:type w:val="continuous"/>
      <w:pgSz w:w="11900" w:h="16840"/>
      <w:pgMar w:top="500" w:right="425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266A"/>
    <w:multiLevelType w:val="hybridMultilevel"/>
    <w:tmpl w:val="E0FA8BAA"/>
    <w:lvl w:ilvl="0" w:tplc="5B1E2762">
      <w:start w:val="1"/>
      <w:numFmt w:val="decimal"/>
      <w:lvlText w:val="%1."/>
      <w:lvlJc w:val="left"/>
      <w:pPr>
        <w:ind w:left="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FC84E8A">
      <w:numFmt w:val="bullet"/>
      <w:lvlText w:val="•"/>
      <w:lvlJc w:val="left"/>
      <w:pPr>
        <w:ind w:left="977" w:hanging="181"/>
      </w:pPr>
      <w:rPr>
        <w:rFonts w:hint="default"/>
        <w:lang w:val="ru-RU" w:eastAsia="en-US" w:bidi="ar-SA"/>
      </w:rPr>
    </w:lvl>
    <w:lvl w:ilvl="2" w:tplc="924844D6">
      <w:numFmt w:val="bullet"/>
      <w:lvlText w:val="•"/>
      <w:lvlJc w:val="left"/>
      <w:pPr>
        <w:ind w:left="1955" w:hanging="181"/>
      </w:pPr>
      <w:rPr>
        <w:rFonts w:hint="default"/>
        <w:lang w:val="ru-RU" w:eastAsia="en-US" w:bidi="ar-SA"/>
      </w:rPr>
    </w:lvl>
    <w:lvl w:ilvl="3" w:tplc="3B5A5EE2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4" w:tplc="7D26BE2E">
      <w:numFmt w:val="bullet"/>
      <w:lvlText w:val="•"/>
      <w:lvlJc w:val="left"/>
      <w:pPr>
        <w:ind w:left="3910" w:hanging="181"/>
      </w:pPr>
      <w:rPr>
        <w:rFonts w:hint="default"/>
        <w:lang w:val="ru-RU" w:eastAsia="en-US" w:bidi="ar-SA"/>
      </w:rPr>
    </w:lvl>
    <w:lvl w:ilvl="5" w:tplc="7542DBA4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6" w:tplc="D57EF024">
      <w:numFmt w:val="bullet"/>
      <w:lvlText w:val="•"/>
      <w:lvlJc w:val="left"/>
      <w:pPr>
        <w:ind w:left="5865" w:hanging="181"/>
      </w:pPr>
      <w:rPr>
        <w:rFonts w:hint="default"/>
        <w:lang w:val="ru-RU" w:eastAsia="en-US" w:bidi="ar-SA"/>
      </w:rPr>
    </w:lvl>
    <w:lvl w:ilvl="7" w:tplc="5F2816B8">
      <w:numFmt w:val="bullet"/>
      <w:lvlText w:val="•"/>
      <w:lvlJc w:val="left"/>
      <w:pPr>
        <w:ind w:left="6842" w:hanging="181"/>
      </w:pPr>
      <w:rPr>
        <w:rFonts w:hint="default"/>
        <w:lang w:val="ru-RU" w:eastAsia="en-US" w:bidi="ar-SA"/>
      </w:rPr>
    </w:lvl>
    <w:lvl w:ilvl="8" w:tplc="155CB474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</w:abstractNum>
  <w:abstractNum w:abstractNumId="1">
    <w:nsid w:val="36AD57ED"/>
    <w:multiLevelType w:val="hybridMultilevel"/>
    <w:tmpl w:val="D63EB866"/>
    <w:lvl w:ilvl="0" w:tplc="D932F0BC">
      <w:start w:val="1"/>
      <w:numFmt w:val="decimal"/>
      <w:lvlText w:val="%1."/>
      <w:lvlJc w:val="left"/>
      <w:pPr>
        <w:ind w:left="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970C73E">
      <w:numFmt w:val="bullet"/>
      <w:lvlText w:val="•"/>
      <w:lvlJc w:val="left"/>
      <w:pPr>
        <w:ind w:left="977" w:hanging="181"/>
      </w:pPr>
      <w:rPr>
        <w:rFonts w:hint="default"/>
        <w:lang w:val="ru-RU" w:eastAsia="en-US" w:bidi="ar-SA"/>
      </w:rPr>
    </w:lvl>
    <w:lvl w:ilvl="2" w:tplc="451C9028">
      <w:numFmt w:val="bullet"/>
      <w:lvlText w:val="•"/>
      <w:lvlJc w:val="left"/>
      <w:pPr>
        <w:ind w:left="1955" w:hanging="181"/>
      </w:pPr>
      <w:rPr>
        <w:rFonts w:hint="default"/>
        <w:lang w:val="ru-RU" w:eastAsia="en-US" w:bidi="ar-SA"/>
      </w:rPr>
    </w:lvl>
    <w:lvl w:ilvl="3" w:tplc="C770AD1C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4" w:tplc="98EC3A20">
      <w:numFmt w:val="bullet"/>
      <w:lvlText w:val="•"/>
      <w:lvlJc w:val="left"/>
      <w:pPr>
        <w:ind w:left="3910" w:hanging="181"/>
      </w:pPr>
      <w:rPr>
        <w:rFonts w:hint="default"/>
        <w:lang w:val="ru-RU" w:eastAsia="en-US" w:bidi="ar-SA"/>
      </w:rPr>
    </w:lvl>
    <w:lvl w:ilvl="5" w:tplc="48B0F17A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6" w:tplc="6636817C">
      <w:numFmt w:val="bullet"/>
      <w:lvlText w:val="•"/>
      <w:lvlJc w:val="left"/>
      <w:pPr>
        <w:ind w:left="5865" w:hanging="181"/>
      </w:pPr>
      <w:rPr>
        <w:rFonts w:hint="default"/>
        <w:lang w:val="ru-RU" w:eastAsia="en-US" w:bidi="ar-SA"/>
      </w:rPr>
    </w:lvl>
    <w:lvl w:ilvl="7" w:tplc="F2B6B0F2">
      <w:numFmt w:val="bullet"/>
      <w:lvlText w:val="•"/>
      <w:lvlJc w:val="left"/>
      <w:pPr>
        <w:ind w:left="6842" w:hanging="181"/>
      </w:pPr>
      <w:rPr>
        <w:rFonts w:hint="default"/>
        <w:lang w:val="ru-RU" w:eastAsia="en-US" w:bidi="ar-SA"/>
      </w:rPr>
    </w:lvl>
    <w:lvl w:ilvl="8" w:tplc="C2CE12EE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7B64"/>
    <w:rsid w:val="00CD7B64"/>
    <w:rsid w:val="00D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right="13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right="13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детей</dc:title>
  <dc:creator>Анастасия</dc:creator>
  <cp:lastModifiedBy>патимат</cp:lastModifiedBy>
  <cp:revision>3</cp:revision>
  <dcterms:created xsi:type="dcterms:W3CDTF">2025-05-14T18:47:00Z</dcterms:created>
  <dcterms:modified xsi:type="dcterms:W3CDTF">2025-05-17T07:38:00Z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2025-05-14T00:00:00Z</vt:filetime>
  </property>
  <property fmtid="{D5CDD505-2E9C-101B-9397-08002B2CF9AE}" pid="5" name="Producer">
    <vt:lpwstr>GPL Ghostscript 9.52</vt:lpwstr>
  </property>
</Properties>
</file>