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ACBBF2" w14:textId="6AE8D691" w:rsidR="00752FB6" w:rsidRDefault="00110F06" w:rsidP="00C06921">
      <w:pPr>
        <w:keepNext/>
        <w:keepLines/>
        <w:spacing w:after="38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167108195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17C567D" wp14:editId="3B4DA0FE">
            <wp:extent cx="5993765" cy="8465255"/>
            <wp:effectExtent l="0" t="0" r="6985" b="0"/>
            <wp:docPr id="1513067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6713" name="Рисунок 1513067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815" cy="84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BEE7B39" w14:textId="77777777" w:rsidR="00110F06" w:rsidRDefault="00110F06">
      <w:pPr>
        <w:pStyle w:val="1"/>
        <w:shd w:val="clear" w:color="auto" w:fill="auto"/>
        <w:spacing w:after="280"/>
        <w:ind w:firstLine="720"/>
      </w:pPr>
    </w:p>
    <w:p w14:paraId="17F90589" w14:textId="09DD5ABB" w:rsidR="003F6A08" w:rsidRDefault="00000000">
      <w:pPr>
        <w:pStyle w:val="1"/>
        <w:shd w:val="clear" w:color="auto" w:fill="auto"/>
        <w:spacing w:after="280"/>
        <w:ind w:firstLine="720"/>
      </w:pPr>
      <w:r>
        <w:lastRenderedPageBreak/>
        <w:t>• методику организации различных видов внеурочной деятельности школьников: игровой, познавательной, трудовой (производственной), социально значимой волонтёрской, досугово-развлекательной, спортивно-оздоровительной, туристско-краеведческой, проблемно-ценностного общения, художественного творчества;</w:t>
      </w:r>
    </w:p>
    <w:p w14:paraId="47560A99" w14:textId="77777777" w:rsidR="003F6A08" w:rsidRDefault="00000000">
      <w:pPr>
        <w:pStyle w:val="1"/>
        <w:shd w:val="clear" w:color="auto" w:fill="auto"/>
        <w:ind w:firstLine="720"/>
        <w:jc w:val="both"/>
      </w:pPr>
      <w:r>
        <w:t>• программы организации внеурочной деятельности школьников и правила их разработки;</w:t>
      </w:r>
    </w:p>
    <w:p w14:paraId="4AE16167" w14:textId="77777777" w:rsidR="003F6A08" w:rsidRDefault="00000000">
      <w:pPr>
        <w:pStyle w:val="1"/>
        <w:shd w:val="clear" w:color="auto" w:fill="auto"/>
        <w:ind w:firstLine="720"/>
        <w:jc w:val="both"/>
      </w:pPr>
      <w:r>
        <w:t>• правила техники безопасности и противопожарной защиты.</w:t>
      </w:r>
    </w:p>
    <w:p w14:paraId="436293BF" w14:textId="77777777" w:rsidR="003F6A08" w:rsidRDefault="00000000">
      <w:pPr>
        <w:pStyle w:val="1"/>
        <w:numPr>
          <w:ilvl w:val="0"/>
          <w:numId w:val="1"/>
        </w:numPr>
        <w:shd w:val="clear" w:color="auto" w:fill="auto"/>
        <w:tabs>
          <w:tab w:val="left" w:pos="1049"/>
        </w:tabs>
        <w:ind w:firstLine="720"/>
        <w:jc w:val="both"/>
      </w:pPr>
      <w:r>
        <w:rPr>
          <w:b/>
          <w:bCs/>
          <w:i/>
          <w:iCs/>
        </w:rPr>
        <w:t>Должностные обязанности</w:t>
      </w:r>
    </w:p>
    <w:p w14:paraId="37CACC5F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490"/>
        </w:tabs>
        <w:ind w:firstLine="720"/>
        <w:jc w:val="both"/>
      </w:pPr>
      <w:r>
        <w:t>Самостоятельно определять цели своей работы, исходя из актуальных проблем развития учащихся вверенного ему класса.</w:t>
      </w:r>
    </w:p>
    <w:p w14:paraId="7A0F2503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249"/>
        </w:tabs>
        <w:ind w:firstLine="720"/>
        <w:jc w:val="both"/>
      </w:pPr>
      <w:r>
        <w:t>Самостоятельно разрабатывать план своей работы и, если классный руководитель становится организатором внеурочной деятельности учащихся своего класса, программу (или её модуль) организации внеурочной деятельности учащихся класса.</w:t>
      </w:r>
    </w:p>
    <w:p w14:paraId="320BCF63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249"/>
        </w:tabs>
        <w:ind w:firstLine="720"/>
        <w:jc w:val="both"/>
      </w:pPr>
      <w:r>
        <w:t>Изучать особенности, интересы, потребности, способности школьников и помогать им в их реализации.</w:t>
      </w:r>
    </w:p>
    <w:p w14:paraId="0A1FE701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249"/>
        </w:tabs>
        <w:ind w:firstLine="720"/>
        <w:jc w:val="both"/>
      </w:pPr>
      <w:r>
        <w:t>Знакомить школьников с возможностями их участия во внеурочной деятельности, организуемой образовательным учреждением; стимулировать самоопределение учащихся класса в данной сфере школьной жизни, помогать им в выборе наиболее приемлемых для себя видов внеурочной деятельности и форм своего участия в них.</w:t>
      </w:r>
    </w:p>
    <w:p w14:paraId="04EDC345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249"/>
        </w:tabs>
        <w:ind w:firstLine="720"/>
        <w:jc w:val="both"/>
      </w:pPr>
      <w:r>
        <w:t>Осуществлять необходимые мероприятия для сплочения классного коллектива.</w:t>
      </w:r>
    </w:p>
    <w:p w14:paraId="3068E07F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249"/>
        </w:tabs>
        <w:ind w:firstLine="720"/>
        <w:jc w:val="both"/>
      </w:pPr>
      <w:r>
        <w:t>Поддерживать социально значимые инициативы школьников, побуждать их к самоуправлению, курировать самоуправленческую деятельность учащихся класса.</w:t>
      </w:r>
    </w:p>
    <w:p w14:paraId="427924FB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249"/>
        </w:tabs>
        <w:ind w:firstLine="720"/>
        <w:jc w:val="both"/>
      </w:pPr>
      <w:r>
        <w:t>Осуществлять профориентационную работу.</w:t>
      </w:r>
    </w:p>
    <w:p w14:paraId="3C8C778B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249"/>
        </w:tabs>
        <w:ind w:firstLine="720"/>
        <w:jc w:val="both"/>
      </w:pPr>
      <w:r>
        <w:t>Совместно с учителями-предметниками осуществлять контроль готовности класса к учебным занятиям (обеспеченность учебниками, пособиями, тетрадями, атласами, картами, канцелярскими принадлежностями и т. п.).</w:t>
      </w:r>
    </w:p>
    <w:p w14:paraId="73D2D879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249"/>
        </w:tabs>
        <w:ind w:firstLine="720"/>
        <w:jc w:val="both"/>
      </w:pPr>
      <w:r>
        <w:t>Осуществлять контроль посещаемости учащимися класса уроков, выяснять причины пропусков учебных занятий, при необходимости принимать меры к их устранению.</w:t>
      </w:r>
    </w:p>
    <w:p w14:paraId="7AC79702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342"/>
        </w:tabs>
        <w:ind w:firstLine="720"/>
        <w:jc w:val="both"/>
      </w:pPr>
      <w:r>
        <w:t>Осуществлять контроль успеваемости учащихся класса, принимать меры по устранению школьниками учебной задолженности, регулярно информировать родителей об успеваемости их детей.</w:t>
      </w:r>
    </w:p>
    <w:p w14:paraId="55F92E12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342"/>
        </w:tabs>
        <w:ind w:firstLine="720"/>
        <w:jc w:val="both"/>
      </w:pPr>
      <w:r>
        <w:t>Осуществлять контроль девиантных проявлений в развитии учащихся класса; при необходимости осуществлять педагогическую коррекцию; в особо сложных и опасных случаях информировать об этом вышестоящее руководство.</w:t>
      </w:r>
    </w:p>
    <w:p w14:paraId="53695C9A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351"/>
        </w:tabs>
        <w:ind w:firstLine="720"/>
        <w:jc w:val="both"/>
      </w:pPr>
      <w:r>
        <w:t>Организовывать питание учащихся класса в школьной столовой.</w:t>
      </w:r>
    </w:p>
    <w:p w14:paraId="0C1267A6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490"/>
        </w:tabs>
        <w:ind w:firstLine="720"/>
        <w:jc w:val="both"/>
      </w:pPr>
      <w:r>
        <w:t>В установленные администрацией сроки организовывать дежурство класса по школе, участие класса в субботниках по уборке школьных помещений и пришкольной территории, влажную уборку закреплённого за классом кабинета.</w:t>
      </w:r>
    </w:p>
    <w:p w14:paraId="391F0DC4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490"/>
        </w:tabs>
        <w:ind w:firstLine="720"/>
        <w:jc w:val="both"/>
      </w:pPr>
      <w:r>
        <w:t>Следить за сохранностью имущества и санитарно-гигиеническим состоянием закреплённого за классом кабинета.</w:t>
      </w:r>
    </w:p>
    <w:p w14:paraId="775FF676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342"/>
        </w:tabs>
        <w:ind w:firstLine="720"/>
        <w:jc w:val="both"/>
      </w:pPr>
      <w:r>
        <w:t>Заботиться о благопристойном внешнем виде, правильной речи и хороших манерах, учащихся класса.</w:t>
      </w:r>
    </w:p>
    <w:p w14:paraId="377EFA0A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490"/>
        </w:tabs>
        <w:ind w:firstLine="720"/>
        <w:jc w:val="both"/>
      </w:pPr>
      <w:r>
        <w:t>Заботиться о здоровье учеников, вовлекать их в физкультурную и спортивную деятельность.</w:t>
      </w:r>
    </w:p>
    <w:p w14:paraId="1D4B1E23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342"/>
        </w:tabs>
        <w:ind w:firstLine="720"/>
        <w:jc w:val="both"/>
      </w:pPr>
      <w:r>
        <w:t>Организовывать с учащимися класса мероприятия по предупреждению травматизма, дорожно-транспортных происшествий, несчастных случаев и т. п.</w:t>
      </w:r>
    </w:p>
    <w:p w14:paraId="65CFE9A6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342"/>
        </w:tabs>
        <w:ind w:firstLine="720"/>
        <w:jc w:val="both"/>
      </w:pPr>
      <w:r>
        <w:t xml:space="preserve">Обеспечивать соблюдение детьми техники безопасности и </w:t>
      </w:r>
      <w:proofErr w:type="spellStart"/>
      <w:r>
        <w:t>санитарно</w:t>
      </w:r>
      <w:r>
        <w:softHyphen/>
        <w:t>гигиенических</w:t>
      </w:r>
      <w:proofErr w:type="spellEnd"/>
      <w:r>
        <w:t xml:space="preserve"> норм во время проведения внеурочных мероприятий с классом.</w:t>
      </w:r>
    </w:p>
    <w:p w14:paraId="74436356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490"/>
        </w:tabs>
        <w:ind w:firstLine="720"/>
        <w:jc w:val="both"/>
      </w:pPr>
      <w:r>
        <w:lastRenderedPageBreak/>
        <w:t>Оказывать (при необходимости) школьникам первую доврачебную помощь в случаях заболевания или получения ими травм в период их пребывания в школе или совместного с классным руководителем участия во внешкольных мероприятиях.</w:t>
      </w:r>
    </w:p>
    <w:p w14:paraId="5846D8DF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335"/>
        </w:tabs>
        <w:ind w:firstLine="720"/>
        <w:jc w:val="both"/>
      </w:pPr>
      <w:r>
        <w:t>Извещать вышестоящее руководство и родителей обо всех чрезвычайных происшествиях, связанных со здоровьем и жизнью детей вверенного ему класса и случившихся в период пребывания детей в школе.</w:t>
      </w:r>
    </w:p>
    <w:p w14:paraId="30FABBF4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335"/>
        </w:tabs>
        <w:ind w:firstLine="720"/>
        <w:jc w:val="both"/>
      </w:pPr>
      <w:r>
        <w:t>Следить за соблюдением и принимать меры, направленные на соблюдение школьниками Правил для учащихся и Устава школы.</w:t>
      </w:r>
    </w:p>
    <w:p w14:paraId="1E094A6C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345"/>
        </w:tabs>
        <w:ind w:firstLine="720"/>
        <w:jc w:val="both"/>
      </w:pPr>
      <w:r>
        <w:t>Следить за соблюдением прав ребёнка в школе.</w:t>
      </w:r>
    </w:p>
    <w:p w14:paraId="6578CF59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526"/>
        </w:tabs>
        <w:ind w:firstLine="720"/>
        <w:jc w:val="both"/>
      </w:pPr>
      <w:r>
        <w:t>Оказывать помощь своим воспитанникам в решении их сложных жизненных проблем.</w:t>
      </w:r>
    </w:p>
    <w:p w14:paraId="66B7796C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350"/>
        </w:tabs>
        <w:ind w:firstLine="720"/>
        <w:jc w:val="both"/>
      </w:pPr>
      <w:r>
        <w:t>Работать с родителями учащихся класса индивидуально; в сроки, удобные родителям и самому классному руководителю, проводить родительские собрания; при крайней необходимости посещать семьи учащихся на дому.</w:t>
      </w:r>
    </w:p>
    <w:p w14:paraId="27BA1A40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335"/>
        </w:tabs>
        <w:ind w:firstLine="720"/>
        <w:jc w:val="both"/>
      </w:pPr>
      <w:r>
        <w:t>Сотрудничать с работающими в классе учителями-предметниками, педагогами дополнительного образования, куратором деятельности детских общественных объединений, социальным педагогом, медицинским работником с целью координации их воспитательных усилий и оказания учащимся необходимой помощи в учёбе.</w:t>
      </w:r>
    </w:p>
    <w:p w14:paraId="298DBFF3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335"/>
        </w:tabs>
        <w:ind w:firstLine="720"/>
        <w:jc w:val="both"/>
      </w:pPr>
      <w:r>
        <w:t>Участвовать в работе Педагогического совета школы, Методического объединения классных руководителей, а также в проводимых школой совещаниях, семинарах, на которые приглашаются классные руководители.</w:t>
      </w:r>
    </w:p>
    <w:p w14:paraId="3E0997AE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335"/>
        </w:tabs>
        <w:ind w:firstLine="720"/>
        <w:jc w:val="both"/>
      </w:pPr>
      <w:r>
        <w:t>Принимать участие в составлении общешкольного плана воспитательной работы и осуществлении контроля организуемого в школе процесса воспитания, проводя в своем классе необходимые диагностические исследования, осуществляя вместе с заместителем директора по воспитательной работе анализ своей профессиональной деятельности и высказывая экспертное мнение по интересующим его вопросам.</w:t>
      </w:r>
    </w:p>
    <w:p w14:paraId="110CD637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335"/>
        </w:tabs>
        <w:ind w:firstLine="720"/>
        <w:jc w:val="both"/>
      </w:pPr>
      <w:r>
        <w:t xml:space="preserve">Вести необходимую документацию: классный журнал, </w:t>
      </w:r>
      <w:r>
        <w:rPr>
          <w:sz w:val="22"/>
          <w:szCs w:val="22"/>
        </w:rPr>
        <w:t xml:space="preserve">План воспитательной работы, Характеристика на обучающегося (по запросу)., </w:t>
      </w:r>
      <w:r>
        <w:t>помогать администрации школы собирать необходимую статистическую информацию об учащихся класса.</w:t>
      </w:r>
    </w:p>
    <w:p w14:paraId="3482B3F4" w14:textId="77777777" w:rsidR="003F6A08" w:rsidRDefault="00000000">
      <w:pPr>
        <w:pStyle w:val="1"/>
        <w:numPr>
          <w:ilvl w:val="0"/>
          <w:numId w:val="1"/>
        </w:numPr>
        <w:shd w:val="clear" w:color="auto" w:fill="auto"/>
        <w:tabs>
          <w:tab w:val="left" w:pos="1042"/>
        </w:tabs>
        <w:ind w:firstLine="720"/>
        <w:jc w:val="both"/>
      </w:pPr>
      <w:r>
        <w:rPr>
          <w:b/>
          <w:bCs/>
          <w:i/>
          <w:iCs/>
        </w:rPr>
        <w:t>Права</w:t>
      </w:r>
    </w:p>
    <w:p w14:paraId="153E656B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284"/>
        </w:tabs>
        <w:ind w:firstLine="720"/>
        <w:jc w:val="both"/>
      </w:pPr>
      <w:r>
        <w:t>Независимо определять цели, приоритетные направления, содержание и формы работы с учащимися вверенного ему класса.</w:t>
      </w:r>
    </w:p>
    <w:p w14:paraId="15C5822E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215"/>
        </w:tabs>
        <w:ind w:firstLine="720"/>
        <w:jc w:val="both"/>
      </w:pPr>
      <w:r>
        <w:t>Самостоятельно выбирать форму планирования своей работы с классом; разрабатывать программу (или отдельные её модули) организации внеурочной деятельности учащихся вверенного ему класса.</w:t>
      </w:r>
    </w:p>
    <w:p w14:paraId="551FDD0D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215"/>
        </w:tabs>
        <w:ind w:firstLine="720"/>
        <w:jc w:val="both"/>
      </w:pPr>
      <w:r>
        <w:t>Отказываться от участия вверенного ему класса в мероприятиях районного, городского, регионального или всероссийского масштаба, если они, по мнению классного руководителя, не способствуют решению имеющихся в классе проблем и не отвечают поставленным им самим целям работы с классом.</w:t>
      </w:r>
    </w:p>
    <w:p w14:paraId="42701A5B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215"/>
        </w:tabs>
        <w:ind w:firstLine="720"/>
        <w:jc w:val="both"/>
      </w:pPr>
      <w:r>
        <w:t>Не позволять третьим лицам без разрешения присутствовать во время проведения его совместных с классом дел.</w:t>
      </w:r>
    </w:p>
    <w:p w14:paraId="61AFFEB5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215"/>
        </w:tabs>
        <w:ind w:firstLine="720"/>
        <w:jc w:val="both"/>
      </w:pPr>
      <w:r>
        <w:t xml:space="preserve">Запрашивать у руководства, получать имеющиеся в распоряжении школы материально-технические средства, информационные материалы и </w:t>
      </w:r>
      <w:proofErr w:type="spellStart"/>
      <w:r>
        <w:t>нормативно</w:t>
      </w:r>
      <w:r>
        <w:softHyphen/>
        <w:t>правовые</w:t>
      </w:r>
      <w:proofErr w:type="spellEnd"/>
      <w:r>
        <w:t xml:space="preserve"> документы, необходимые для исполнения своих должностных обязанностей, и пользоваться ими.</w:t>
      </w:r>
    </w:p>
    <w:p w14:paraId="37CB43F1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526"/>
        </w:tabs>
        <w:ind w:firstLine="720"/>
        <w:jc w:val="both"/>
      </w:pPr>
      <w:r>
        <w:t>Давать школьникам во время занятий и перемен обязательные распоряжения, относящиеся к соблюдению ими дисциплины, техники безопасности и санитарно-гигиенических норм.</w:t>
      </w:r>
      <w:r>
        <w:br w:type="page"/>
      </w:r>
    </w:p>
    <w:p w14:paraId="0BFA3465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257"/>
        </w:tabs>
        <w:ind w:firstLine="720"/>
      </w:pPr>
      <w:r>
        <w:lastRenderedPageBreak/>
        <w:t>Привлекать школьников к дисциплинарной ответственности за поступки, дезорганизующие учебно-воспитательный процесс.</w:t>
      </w:r>
    </w:p>
    <w:p w14:paraId="18B8B0E1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257"/>
        </w:tabs>
        <w:ind w:firstLine="720"/>
      </w:pPr>
      <w:r>
        <w:t>Вносить предложения по развитию и совершенствованию воспитательного процесса в школе.</w:t>
      </w:r>
    </w:p>
    <w:p w14:paraId="00666555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257"/>
        </w:tabs>
        <w:ind w:firstLine="720"/>
      </w:pPr>
      <w:r>
        <w:t>Посещать (по согласованию с педагогом) проводимые учителями- предметниками, педагогами дополнительного образования, воспитателями группы продленного дня, социальным педагогом, школьным психологом занятия с детьми его класса.</w:t>
      </w:r>
    </w:p>
    <w:p w14:paraId="734A2D31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362"/>
        </w:tabs>
        <w:ind w:firstLine="720"/>
      </w:pPr>
      <w:r>
        <w:t>Принимать участие в совещаниях, на которых рассматриваются вопросы, связанные с его профессиональной деятельностью.</w:t>
      </w:r>
    </w:p>
    <w:p w14:paraId="7FB49D4B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362"/>
        </w:tabs>
        <w:ind w:firstLine="720"/>
      </w:pPr>
      <w:r>
        <w:t>Знакомиться с жалобами и другими документами, содержащими оценку его работы, давать по ним объяснения.</w:t>
      </w:r>
    </w:p>
    <w:p w14:paraId="4F03556F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362"/>
        </w:tabs>
        <w:ind w:firstLine="720"/>
      </w:pPr>
      <w:r>
        <w:t>Повышать свою квалификацию и проходить в установленном порядке аттестацию.</w:t>
      </w:r>
    </w:p>
    <w:p w14:paraId="4DF161A9" w14:textId="77777777" w:rsidR="003F6A08" w:rsidRDefault="00000000">
      <w:pPr>
        <w:pStyle w:val="1"/>
        <w:numPr>
          <w:ilvl w:val="1"/>
          <w:numId w:val="1"/>
        </w:numPr>
        <w:shd w:val="clear" w:color="auto" w:fill="auto"/>
        <w:tabs>
          <w:tab w:val="left" w:pos="1464"/>
        </w:tabs>
        <w:ind w:firstLine="720"/>
      </w:pPr>
      <w:r>
        <w:t>Требовать от директора школы и заместителя директора по воспитательной работе оказания содействия в исполнении своих прав и должностных обязанностей.</w:t>
      </w:r>
    </w:p>
    <w:p w14:paraId="403C5E2C" w14:textId="77777777" w:rsidR="003F6A08" w:rsidRDefault="00000000">
      <w:pPr>
        <w:pStyle w:val="1"/>
        <w:numPr>
          <w:ilvl w:val="0"/>
          <w:numId w:val="1"/>
        </w:numPr>
        <w:shd w:val="clear" w:color="auto" w:fill="auto"/>
        <w:tabs>
          <w:tab w:val="left" w:pos="1059"/>
        </w:tabs>
        <w:ind w:firstLine="720"/>
      </w:pPr>
      <w:r>
        <w:rPr>
          <w:b/>
          <w:bCs/>
          <w:i/>
          <w:iCs/>
        </w:rPr>
        <w:t xml:space="preserve">Ответственность </w:t>
      </w:r>
      <w:r>
        <w:t>Классный руководитель несет ответственность в соответствии с действующим законодательством: -за неисполнение или ненадлежащее исполнение своих обязанностей;</w:t>
      </w:r>
    </w:p>
    <w:p w14:paraId="66F5864A" w14:textId="77777777" w:rsidR="003F6A08" w:rsidRDefault="00000000">
      <w:pPr>
        <w:pStyle w:val="1"/>
        <w:shd w:val="clear" w:color="auto" w:fill="auto"/>
        <w:spacing w:after="600"/>
        <w:ind w:firstLine="0"/>
      </w:pPr>
      <w:r>
        <w:t>-за правонарушения, совершенные в период осуществления своей деятельности, -за причинение материального ущерба.</w:t>
      </w:r>
    </w:p>
    <w:p w14:paraId="742DA995" w14:textId="77777777" w:rsidR="003F6A08" w:rsidRDefault="00000000">
      <w:pPr>
        <w:pStyle w:val="1"/>
        <w:shd w:val="clear" w:color="auto" w:fill="auto"/>
        <w:ind w:firstLine="0"/>
      </w:pPr>
      <w:r>
        <w:t>С должностной инструкцией ознакомлен(а)</w:t>
      </w:r>
    </w:p>
    <w:p w14:paraId="16CFBE21" w14:textId="77777777" w:rsidR="003F6A08" w:rsidRDefault="00000000">
      <w:pPr>
        <w:pStyle w:val="1"/>
        <w:shd w:val="clear" w:color="auto" w:fill="auto"/>
        <w:spacing w:after="60"/>
        <w:ind w:firstLine="0"/>
      </w:pPr>
      <w:r>
        <w:t>На руки второй экземпляр должностной инструкции получил(а)</w:t>
      </w:r>
    </w:p>
    <w:p w14:paraId="3ABDBB59" w14:textId="77777777" w:rsidR="003F6A08" w:rsidRDefault="00000000">
      <w:pPr>
        <w:pStyle w:val="1"/>
        <w:shd w:val="clear" w:color="auto" w:fill="auto"/>
        <w:tabs>
          <w:tab w:val="left" w:leader="underscore" w:pos="2040"/>
          <w:tab w:val="left" w:leader="underscore" w:pos="7382"/>
        </w:tabs>
        <w:ind w:firstLine="0"/>
        <w:sectPr w:rsidR="003F6A08" w:rsidSect="00C06921">
          <w:headerReference w:type="default" r:id="rId8"/>
          <w:pgSz w:w="11900" w:h="16840"/>
          <w:pgMar w:top="1134" w:right="850" w:bottom="1134" w:left="1701" w:header="984" w:footer="947" w:gutter="0"/>
          <w:pgNumType w:start="1"/>
          <w:cols w:space="720"/>
          <w:noEndnote/>
          <w:docGrid w:linePitch="360"/>
        </w:sectPr>
      </w:pPr>
      <w:r>
        <w:tab/>
        <w:t xml:space="preserve"> /</w:t>
      </w:r>
      <w:r>
        <w:tab/>
      </w:r>
    </w:p>
    <w:p w14:paraId="1BC92A7D" w14:textId="77777777" w:rsidR="003F6A08" w:rsidRDefault="00000000">
      <w:pPr>
        <w:pStyle w:val="1"/>
        <w:framePr w:w="490" w:h="317" w:wrap="none" w:vAnchor="text" w:hAnchor="page" w:x="1894" w:y="21"/>
        <w:shd w:val="clear" w:color="auto" w:fill="auto"/>
        <w:ind w:firstLine="0"/>
      </w:pPr>
      <w:r>
        <w:t>дата</w:t>
      </w:r>
    </w:p>
    <w:p w14:paraId="0F6FB922" w14:textId="77777777" w:rsidR="003F6A08" w:rsidRDefault="00000000">
      <w:pPr>
        <w:pStyle w:val="1"/>
        <w:framePr w:w="893" w:h="317" w:wrap="none" w:vAnchor="text" w:hAnchor="page" w:x="3876" w:y="21"/>
        <w:shd w:val="clear" w:color="auto" w:fill="auto"/>
        <w:ind w:firstLine="0"/>
      </w:pPr>
      <w:r>
        <w:t>подпись</w:t>
      </w:r>
    </w:p>
    <w:p w14:paraId="4C1DF7E9" w14:textId="77777777" w:rsidR="003F6A08" w:rsidRDefault="00000000">
      <w:pPr>
        <w:pStyle w:val="1"/>
        <w:framePr w:w="614" w:h="317" w:wrap="none" w:vAnchor="text" w:hAnchor="page" w:x="5662" w:y="21"/>
        <w:shd w:val="clear" w:color="auto" w:fill="auto"/>
        <w:ind w:firstLine="0"/>
      </w:pPr>
      <w:r>
        <w:t>ФИО</w:t>
      </w:r>
    </w:p>
    <w:p w14:paraId="34BC8614" w14:textId="77777777" w:rsidR="003F6A08" w:rsidRDefault="003F6A08">
      <w:pPr>
        <w:spacing w:after="316" w:line="1" w:lineRule="exact"/>
      </w:pPr>
    </w:p>
    <w:p w14:paraId="3F707E57" w14:textId="77777777" w:rsidR="003F6A08" w:rsidRDefault="003F6A08">
      <w:pPr>
        <w:spacing w:line="1" w:lineRule="exact"/>
      </w:pPr>
    </w:p>
    <w:sectPr w:rsidR="003F6A08">
      <w:type w:val="continuous"/>
      <w:pgSz w:w="11900" w:h="16840"/>
      <w:pgMar w:top="1412" w:right="186" w:bottom="1412" w:left="139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FA8D2C" w14:textId="77777777" w:rsidR="00D10B7B" w:rsidRDefault="00D10B7B">
      <w:r>
        <w:separator/>
      </w:r>
    </w:p>
  </w:endnote>
  <w:endnote w:type="continuationSeparator" w:id="0">
    <w:p w14:paraId="4F21CED5" w14:textId="77777777" w:rsidR="00D10B7B" w:rsidRDefault="00D10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7E7CE5" w14:textId="77777777" w:rsidR="00D10B7B" w:rsidRDefault="00D10B7B"/>
  </w:footnote>
  <w:footnote w:type="continuationSeparator" w:id="0">
    <w:p w14:paraId="7590D50B" w14:textId="77777777" w:rsidR="00D10B7B" w:rsidRDefault="00D10B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118A8" w14:textId="6E868FF5" w:rsidR="00752FB6" w:rsidRDefault="00752FB6">
    <w:pPr>
      <w:pStyle w:val="a5"/>
    </w:pPr>
    <w:r>
      <w:t xml:space="preserve">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806EA7"/>
    <w:multiLevelType w:val="multilevel"/>
    <w:tmpl w:val="9D1837CC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6DC5A7E"/>
    <w:multiLevelType w:val="multilevel"/>
    <w:tmpl w:val="B26E99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438183937">
    <w:abstractNumId w:val="1"/>
  </w:num>
  <w:num w:numId="2" w16cid:durableId="1299721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A08"/>
    <w:rsid w:val="000E01A8"/>
    <w:rsid w:val="00110F06"/>
    <w:rsid w:val="002C27FA"/>
    <w:rsid w:val="003F6A08"/>
    <w:rsid w:val="00752FB6"/>
    <w:rsid w:val="008926D2"/>
    <w:rsid w:val="00C06921"/>
    <w:rsid w:val="00D10B7B"/>
    <w:rsid w:val="00E17829"/>
    <w:rsid w:val="00EB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D8D51"/>
  <w15:docId w15:val="{4E0B8B3A-4738-4A4C-84F3-502B67052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280"/>
      <w:ind w:firstLine="40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4">
    <w:name w:val="Table Grid"/>
    <w:basedOn w:val="a1"/>
    <w:uiPriority w:val="39"/>
    <w:rsid w:val="00752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52F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52FB6"/>
    <w:rPr>
      <w:color w:val="000000"/>
    </w:rPr>
  </w:style>
  <w:style w:type="paragraph" w:styleId="a7">
    <w:name w:val="footer"/>
    <w:basedOn w:val="a"/>
    <w:link w:val="a8"/>
    <w:uiPriority w:val="99"/>
    <w:unhideWhenUsed/>
    <w:rsid w:val="00752F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52FB6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1101</Words>
  <Characters>6282</Characters>
  <Application>Microsoft Office Word</Application>
  <DocSecurity>0</DocSecurity>
  <Lines>52</Lines>
  <Paragraphs>14</Paragraphs>
  <ScaleCrop>false</ScaleCrop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2024-05-20T11:40:00Z</dcterms:created>
  <dcterms:modified xsi:type="dcterms:W3CDTF">2024-05-27T06:12:00Z</dcterms:modified>
</cp:coreProperties>
</file>