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1177" w14:textId="1B5581BB" w:rsidR="00F6678C" w:rsidRDefault="003367AF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bookmarkStart w:id="2" w:name="_Hlk167108195"/>
      <w:r>
        <w:rPr>
          <w:noProof/>
        </w:rPr>
        <w:drawing>
          <wp:inline distT="0" distB="0" distL="0" distR="0" wp14:anchorId="3A5EAD6A" wp14:editId="4EC29CCA">
            <wp:extent cx="6478741" cy="9220200"/>
            <wp:effectExtent l="0" t="0" r="0" b="0"/>
            <wp:docPr id="1110661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66119" name="Рисунок 1110661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5630" cy="923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p w14:paraId="48207EA9" w14:textId="0064E2F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39"/>
        </w:tabs>
        <w:jc w:val="both"/>
      </w:pPr>
      <w:r>
        <w:lastRenderedPageBreak/>
        <w:t>при этом баланс предметной и метапредметной составляющей их содержания.</w:t>
      </w:r>
    </w:p>
    <w:p w14:paraId="21A7F6D5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10"/>
        </w:tabs>
        <w:jc w:val="both"/>
      </w:pPr>
      <w:r>
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образования.</w:t>
      </w:r>
    </w:p>
    <w:p w14:paraId="43B51043" w14:textId="77777777" w:rsidR="008C2A8E" w:rsidRDefault="00000000">
      <w:pPr>
        <w:pStyle w:val="11"/>
        <w:numPr>
          <w:ilvl w:val="1"/>
          <w:numId w:val="1"/>
        </w:numPr>
        <w:shd w:val="clear" w:color="auto" w:fill="auto"/>
        <w:tabs>
          <w:tab w:val="left" w:pos="532"/>
        </w:tabs>
        <w:jc w:val="both"/>
      </w:pPr>
      <w:r>
        <w:t>Для реализации общепедагогической функции «обучение» учитель должен знать:</w:t>
      </w:r>
    </w:p>
    <w:p w14:paraId="143DADBD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57"/>
        </w:tabs>
        <w:jc w:val="both"/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науке.</w:t>
      </w:r>
    </w:p>
    <w:p w14:paraId="1D3EE582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57"/>
        </w:tabs>
        <w:jc w:val="both"/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общества.</w:t>
      </w:r>
    </w:p>
    <w:p w14:paraId="10F76866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10"/>
        </w:tabs>
        <w:jc w:val="both"/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психодиагностики.</w:t>
      </w:r>
    </w:p>
    <w:p w14:paraId="7E6CBF0F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10"/>
        </w:tabs>
        <w:jc w:val="both"/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сетях.</w:t>
      </w:r>
    </w:p>
    <w:p w14:paraId="2CEA9085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10"/>
        </w:tabs>
        <w:jc w:val="both"/>
      </w:pPr>
      <w:r>
        <w:t>Пути достижения образовательных результатов и способы оценки результатов обучения.</w:t>
      </w:r>
    </w:p>
    <w:p w14:paraId="3DB711B6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10"/>
        </w:tabs>
        <w:jc w:val="both"/>
      </w:pPr>
      <w:r>
        <w:t>Основы методики преподавания, основные принципы деятельностного подхода, виды и приемы современных педагогических технологий.</w:t>
      </w:r>
    </w:p>
    <w:p w14:paraId="332F5354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10"/>
        </w:tabs>
        <w:jc w:val="both"/>
      </w:pPr>
      <w:r>
        <w:t>Рабочую программу и методику обучения по предмету.</w:t>
      </w:r>
    </w:p>
    <w:p w14:paraId="399C79AF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10"/>
        </w:tabs>
        <w:jc w:val="both"/>
      </w:pPr>
      <w:r>
        <w:t xml:space="preserve">Приоритетные направления развития образовательной системы РФ, законов и иных нормативных правовых актов, регламентирующих образовательную деятельность в РФ, нормативных документов по вопросам обучения и воспитания детей и молодежи, федеральных государственных образовательных стандартов </w:t>
      </w:r>
      <w:proofErr w:type="gramStart"/>
      <w:r>
        <w:t>дошкольного ,</w:t>
      </w:r>
      <w:proofErr w:type="gramEnd"/>
      <w:r>
        <w:t xml:space="preserve"> начального общего, основного общего, среднего общего образования, законодательства о правах ребенка, трудового законодательства.</w:t>
      </w:r>
    </w:p>
    <w:p w14:paraId="42F502F2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10"/>
        </w:tabs>
        <w:jc w:val="both"/>
      </w:pPr>
      <w:r>
        <w:t>Нормативные документы по вопросам обучения и воспитания детей и молодежи.</w:t>
      </w:r>
    </w:p>
    <w:p w14:paraId="4C7EC59F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30"/>
        </w:tabs>
        <w:jc w:val="both"/>
      </w:pPr>
      <w:r>
        <w:t>Конвенцию о правах ребенка.</w:t>
      </w:r>
    </w:p>
    <w:p w14:paraId="36703815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30"/>
        </w:tabs>
        <w:jc w:val="both"/>
      </w:pPr>
      <w:r>
        <w:t>Трудовое законодательство.</w:t>
      </w:r>
    </w:p>
    <w:p w14:paraId="0A2456DF" w14:textId="77777777" w:rsidR="008C2A8E" w:rsidRDefault="00000000">
      <w:pPr>
        <w:pStyle w:val="11"/>
        <w:numPr>
          <w:ilvl w:val="1"/>
          <w:numId w:val="1"/>
        </w:numPr>
        <w:shd w:val="clear" w:color="auto" w:fill="auto"/>
        <w:tabs>
          <w:tab w:val="left" w:pos="532"/>
        </w:tabs>
        <w:jc w:val="both"/>
      </w:pPr>
      <w:r>
        <w:t>Для реализации общепедагогической функции «обучение» учитель должен уметь:</w:t>
      </w:r>
    </w:p>
    <w:p w14:paraId="2F25694D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10"/>
        </w:tabs>
        <w:jc w:val="both"/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</w:t>
      </w:r>
    </w:p>
    <w:p w14:paraId="494582F8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10"/>
        </w:tabs>
        <w:jc w:val="both"/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детей.</w:t>
      </w:r>
    </w:p>
    <w:p w14:paraId="0ABE2F53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10"/>
        </w:tabs>
        <w:jc w:val="both"/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среде.</w:t>
      </w:r>
    </w:p>
    <w:p w14:paraId="3D2A44B7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10"/>
        </w:tabs>
        <w:jc w:val="both"/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здоровья.</w:t>
      </w:r>
    </w:p>
    <w:p w14:paraId="199AF7D9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10"/>
        </w:tabs>
        <w:spacing w:after="40"/>
        <w:jc w:val="both"/>
      </w:pPr>
      <w:r>
        <w:t>Владеть ИКТ-компетентностями:</w:t>
      </w:r>
    </w:p>
    <w:p w14:paraId="692311BA" w14:textId="77777777" w:rsidR="008C2A8E" w:rsidRDefault="00000000">
      <w:pPr>
        <w:pStyle w:val="11"/>
        <w:numPr>
          <w:ilvl w:val="0"/>
          <w:numId w:val="2"/>
        </w:numPr>
        <w:shd w:val="clear" w:color="auto" w:fill="auto"/>
        <w:tabs>
          <w:tab w:val="left" w:pos="692"/>
        </w:tabs>
        <w:spacing w:line="305" w:lineRule="auto"/>
        <w:ind w:firstLine="440"/>
        <w:jc w:val="both"/>
      </w:pPr>
      <w:proofErr w:type="spellStart"/>
      <w:r>
        <w:t>общепользовательской</w:t>
      </w:r>
      <w:proofErr w:type="spellEnd"/>
      <w:r>
        <w:t xml:space="preserve"> ИКТ-компетентностью;</w:t>
      </w:r>
    </w:p>
    <w:p w14:paraId="016BFADE" w14:textId="77777777" w:rsidR="008C2A8E" w:rsidRDefault="00000000">
      <w:pPr>
        <w:pStyle w:val="11"/>
        <w:numPr>
          <w:ilvl w:val="0"/>
          <w:numId w:val="2"/>
        </w:numPr>
        <w:shd w:val="clear" w:color="auto" w:fill="auto"/>
        <w:tabs>
          <w:tab w:val="left" w:pos="692"/>
        </w:tabs>
        <w:spacing w:line="305" w:lineRule="auto"/>
        <w:ind w:firstLine="440"/>
        <w:jc w:val="both"/>
      </w:pPr>
      <w:r>
        <w:t>общепедагогической ИКТ-компетентностью;</w:t>
      </w:r>
    </w:p>
    <w:p w14:paraId="2683D883" w14:textId="77777777" w:rsidR="008C2A8E" w:rsidRDefault="00000000">
      <w:pPr>
        <w:pStyle w:val="11"/>
        <w:numPr>
          <w:ilvl w:val="0"/>
          <w:numId w:val="2"/>
        </w:numPr>
        <w:shd w:val="clear" w:color="auto" w:fill="auto"/>
        <w:tabs>
          <w:tab w:val="left" w:pos="692"/>
        </w:tabs>
        <w:spacing w:line="269" w:lineRule="auto"/>
        <w:ind w:left="800" w:hanging="360"/>
      </w:pPr>
      <w:r>
        <w:t>предметно-педагогической ИКТ-компетентностью (отражающей профессиональную ИКТ- компетентность соответствующей области человеческой деятельности).</w:t>
      </w:r>
    </w:p>
    <w:p w14:paraId="2B15E678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57"/>
        </w:tabs>
        <w:jc w:val="both"/>
      </w:pPr>
      <w:r>
        <w:t xml:space="preserve">Организовывать различные виды внеурочной деятельности: игровую, </w:t>
      </w:r>
      <w:proofErr w:type="spellStart"/>
      <w:r>
        <w:t>учебно</w:t>
      </w:r>
      <w:r>
        <w:softHyphen/>
        <w:t>исследовательскую</w:t>
      </w:r>
      <w:proofErr w:type="spellEnd"/>
      <w:r>
        <w:t>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14:paraId="02375683" w14:textId="77777777" w:rsidR="008C2A8E" w:rsidRDefault="00000000">
      <w:pPr>
        <w:pStyle w:val="11"/>
        <w:numPr>
          <w:ilvl w:val="1"/>
          <w:numId w:val="1"/>
        </w:numPr>
        <w:shd w:val="clear" w:color="auto" w:fill="auto"/>
        <w:tabs>
          <w:tab w:val="left" w:pos="532"/>
        </w:tabs>
        <w:jc w:val="both"/>
      </w:pPr>
      <w:r>
        <w:t>Для реализации трудовой функции «воспитательная деятельность» учитель должен знать:</w:t>
      </w:r>
    </w:p>
    <w:p w14:paraId="1FFE914F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10"/>
        </w:tabs>
        <w:jc w:val="both"/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образования.</w:t>
      </w:r>
    </w:p>
    <w:p w14:paraId="041937E5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57"/>
        </w:tabs>
        <w:jc w:val="both"/>
      </w:pPr>
      <w:r>
        <w:t xml:space="preserve">Историю, теорию, закономерности и принципы построения и функционирования </w:t>
      </w:r>
      <w:r>
        <w:lastRenderedPageBreak/>
        <w:t>образовательных (педагогических) систем, роль и место образования в жизни личности и общества.</w:t>
      </w:r>
    </w:p>
    <w:p w14:paraId="5681F0CB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10"/>
        </w:tabs>
        <w:jc w:val="both"/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сетях.</w:t>
      </w:r>
    </w:p>
    <w:p w14:paraId="51FF7E77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30"/>
        </w:tabs>
        <w:jc w:val="both"/>
      </w:pPr>
      <w:r>
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</w:r>
      <w:proofErr w:type="gramStart"/>
      <w:r>
        <w:t>жизни</w:t>
      </w:r>
      <w:proofErr w:type="gramEnd"/>
      <w:r>
        <w:t xml:space="preserve"> и их возможные девиации, приемы их диагностики.</w:t>
      </w:r>
    </w:p>
    <w:p w14:paraId="51A36DCD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30"/>
        </w:tabs>
        <w:jc w:val="both"/>
      </w:pPr>
      <w:r>
        <w:t>Научное представление о результатах образования, путях их достижения и способах оценки.</w:t>
      </w:r>
    </w:p>
    <w:p w14:paraId="05B831C2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30"/>
        </w:tabs>
        <w:jc w:val="both"/>
      </w:pPr>
      <w:r>
        <w:t xml:space="preserve">Основы методики воспитательной работы, основные принципы деятельностного подхода, виды и приемы современных педагогических </w:t>
      </w:r>
      <w:proofErr w:type="gramStart"/>
      <w:r>
        <w:t>технологий .</w:t>
      </w:r>
      <w:proofErr w:type="gramEnd"/>
    </w:p>
    <w:p w14:paraId="0659A29E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30"/>
        </w:tabs>
        <w:jc w:val="both"/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14:paraId="37C03149" w14:textId="77777777" w:rsidR="008C2A8E" w:rsidRDefault="00000000">
      <w:pPr>
        <w:pStyle w:val="11"/>
        <w:numPr>
          <w:ilvl w:val="1"/>
          <w:numId w:val="1"/>
        </w:numPr>
        <w:shd w:val="clear" w:color="auto" w:fill="auto"/>
        <w:tabs>
          <w:tab w:val="left" w:pos="725"/>
        </w:tabs>
        <w:jc w:val="both"/>
      </w:pPr>
      <w:r>
        <w:t xml:space="preserve">Для реализации трудовой функции «воспитательная деятельность» учитель должен </w:t>
      </w:r>
      <w:proofErr w:type="gramStart"/>
      <w:r>
        <w:t>уметь :</w:t>
      </w:r>
      <w:proofErr w:type="gramEnd"/>
    </w:p>
    <w:p w14:paraId="632F8599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50"/>
        </w:tabs>
        <w:jc w:val="both"/>
      </w:pPr>
      <w:r>
        <w:t>Строить воспитательную деятельность с учетом культурных различий детей, половозрастных и индивидуальных особенностей.</w:t>
      </w:r>
    </w:p>
    <w:p w14:paraId="312534BF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50"/>
        </w:tabs>
        <w:jc w:val="both"/>
      </w:pPr>
      <w:r>
        <w:t xml:space="preserve">Общаться с детьми, признавать их </w:t>
      </w:r>
      <w:proofErr w:type="gramStart"/>
      <w:r>
        <w:t>достоинство ,</w:t>
      </w:r>
      <w:proofErr w:type="gramEnd"/>
      <w:r>
        <w:t xml:space="preserve"> понимая и принимая их.</w:t>
      </w:r>
    </w:p>
    <w:p w14:paraId="7B654805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50"/>
        </w:tabs>
        <w:jc w:val="both"/>
      </w:pPr>
      <w:r>
        <w:t>Создавать в учебных группах (классе, кружке, секции и т. п.) разновозрастные детско- взрослые общности обучающихся, их родителей (законных представителей) и педагогических работников.</w:t>
      </w:r>
    </w:p>
    <w:p w14:paraId="7788D057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50"/>
        </w:tabs>
        <w:jc w:val="both"/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деятельность.</w:t>
      </w:r>
    </w:p>
    <w:p w14:paraId="56AD826E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50"/>
        </w:tabs>
        <w:jc w:val="both"/>
      </w:pPr>
      <w:r>
        <w:t>Анализировать реальное состояние дел в учебной группе, поддерживать в детском коллективе деловую, дружелюбную атмосферу.</w:t>
      </w:r>
    </w:p>
    <w:p w14:paraId="5971944B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1013"/>
        </w:tabs>
        <w:jc w:val="both"/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условиях.</w:t>
      </w:r>
    </w:p>
    <w:p w14:paraId="7552F562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50"/>
        </w:tabs>
        <w:jc w:val="both"/>
      </w:pPr>
      <w:r>
        <w:t>Находить ценностный аспект учебного знания и информации, обеспечивать его понимание и переживание обучающимися.</w:t>
      </w:r>
    </w:p>
    <w:p w14:paraId="0A9C9F46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50"/>
        </w:tabs>
        <w:jc w:val="both"/>
      </w:pPr>
      <w:r>
        <w:t>Владеть методами организации экскурсий, походов и экспедиций и т. п.</w:t>
      </w:r>
    </w:p>
    <w:p w14:paraId="3596FED9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50"/>
        </w:tabs>
        <w:jc w:val="both"/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14:paraId="7CBB8A11" w14:textId="77777777" w:rsidR="008C2A8E" w:rsidRDefault="00000000">
      <w:pPr>
        <w:pStyle w:val="11"/>
        <w:numPr>
          <w:ilvl w:val="1"/>
          <w:numId w:val="1"/>
        </w:numPr>
        <w:shd w:val="clear" w:color="auto" w:fill="auto"/>
        <w:tabs>
          <w:tab w:val="left" w:pos="725"/>
        </w:tabs>
        <w:jc w:val="both"/>
      </w:pPr>
      <w:r>
        <w:t>Для реализации трудовой функции «развивающая деятельность» учитель должен знать:</w:t>
      </w:r>
    </w:p>
    <w:p w14:paraId="41ACBA11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50"/>
        </w:tabs>
        <w:jc w:val="both"/>
      </w:pPr>
      <w:r>
        <w:t>Педагогические закономерности организации образовательного процесса.</w:t>
      </w:r>
    </w:p>
    <w:p w14:paraId="1A6AFCD0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50"/>
        </w:tabs>
        <w:jc w:val="both"/>
      </w:pPr>
      <w:r>
        <w:t>Законы развития личности и проявления личностных свойств, психологические законы периодизации и кризисов развития.</w:t>
      </w:r>
    </w:p>
    <w:p w14:paraId="15717ADA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50"/>
        </w:tabs>
        <w:jc w:val="both"/>
      </w:pPr>
      <w:r>
        <w:t>Теорию и технологию учета возрастных особенностей обучающихся.</w:t>
      </w:r>
    </w:p>
    <w:p w14:paraId="3D82B504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50"/>
        </w:tabs>
        <w:jc w:val="both"/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сообществ.</w:t>
      </w:r>
    </w:p>
    <w:p w14:paraId="5A6740A7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50"/>
        </w:tabs>
        <w:jc w:val="both"/>
      </w:pPr>
      <w:r>
        <w:t>Основные закономерности семейных отношений, позволяющие эффективно работать с родительской общественностью.</w:t>
      </w:r>
    </w:p>
    <w:p w14:paraId="46283D94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50"/>
        </w:tabs>
        <w:jc w:val="both"/>
      </w:pPr>
      <w:r>
        <w:t>Основы психодиагностики и основные признаки отклонения в развитии детей.</w:t>
      </w:r>
    </w:p>
    <w:p w14:paraId="10CF3AB9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50"/>
        </w:tabs>
        <w:jc w:val="both"/>
      </w:pPr>
      <w:r>
        <w:t>Социально-психологические особенности и закономерности развития детско-взрослых сообществ.</w:t>
      </w:r>
    </w:p>
    <w:p w14:paraId="790C8A85" w14:textId="77777777" w:rsidR="008C2A8E" w:rsidRDefault="00000000">
      <w:pPr>
        <w:pStyle w:val="11"/>
        <w:numPr>
          <w:ilvl w:val="1"/>
          <w:numId w:val="1"/>
        </w:numPr>
        <w:shd w:val="clear" w:color="auto" w:fill="auto"/>
        <w:tabs>
          <w:tab w:val="left" w:pos="725"/>
        </w:tabs>
        <w:jc w:val="both"/>
      </w:pPr>
      <w:r>
        <w:t>Для реализации трудовой функции «развивающая деятельность» учитель должен уметь:</w:t>
      </w:r>
    </w:p>
    <w:p w14:paraId="712AFCCF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50"/>
        </w:tabs>
        <w:jc w:val="both"/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здоровья.</w:t>
      </w:r>
    </w:p>
    <w:p w14:paraId="19319201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50"/>
        </w:tabs>
        <w:jc w:val="both"/>
      </w:pPr>
      <w:r>
        <w:t>Использовать в практике своей работы психологические подходы: культурно-исторический, деятельностный и развивающий.</w:t>
      </w:r>
    </w:p>
    <w:p w14:paraId="1DBAED22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50"/>
        </w:tabs>
        <w:jc w:val="both"/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программ.</w:t>
      </w:r>
    </w:p>
    <w:p w14:paraId="2727F0BE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50"/>
        </w:tabs>
        <w:jc w:val="both"/>
      </w:pPr>
      <w:r>
        <w:t>Понимать документацию специалистов (психологов, дефектологов, логопедов и т. д.).</w:t>
      </w:r>
    </w:p>
    <w:p w14:paraId="424B7620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50"/>
        </w:tabs>
        <w:jc w:val="both"/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обучающегося.</w:t>
      </w:r>
    </w:p>
    <w:p w14:paraId="63FF7FF1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1013"/>
          <w:tab w:val="left" w:pos="9293"/>
        </w:tabs>
        <w:jc w:val="both"/>
      </w:pPr>
      <w:r>
        <w:lastRenderedPageBreak/>
        <w:t>Разрабатывать и реализовывать индивидуальные образовательные</w:t>
      </w:r>
      <w:r>
        <w:tab/>
        <w:t>маршруты,</w:t>
      </w:r>
    </w:p>
    <w:p w14:paraId="5BDC23FB" w14:textId="77777777" w:rsidR="008C2A8E" w:rsidRDefault="00000000">
      <w:pPr>
        <w:pStyle w:val="11"/>
        <w:shd w:val="clear" w:color="auto" w:fill="auto"/>
        <w:jc w:val="both"/>
      </w:pPr>
      <w:r>
        <w:t>индивидуальные программы развития и индивидуально -ориентированные образовательные программы с учетом личностных и возрастных особенностей обучающихся.</w:t>
      </w:r>
    </w:p>
    <w:p w14:paraId="275D2F73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50"/>
        </w:tabs>
        <w:jc w:val="both"/>
      </w:pPr>
      <w:r>
        <w:t>Владеть стандартизированными методами психодиагностики личностных характеристик и возрастных особенностей обучающихся.</w:t>
      </w:r>
    </w:p>
    <w:p w14:paraId="3CF20B65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43"/>
        </w:tabs>
        <w:jc w:val="both"/>
      </w:pPr>
      <w: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характеристик.</w:t>
      </w:r>
    </w:p>
    <w:p w14:paraId="2CABF982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43"/>
        </w:tabs>
        <w:jc w:val="both"/>
      </w:pPr>
      <w:r>
        <w:t>Формировать детско-взрослые сообщества.</w:t>
      </w:r>
    </w:p>
    <w:p w14:paraId="5C8FC592" w14:textId="77777777" w:rsidR="008C2A8E" w:rsidRDefault="00000000">
      <w:pPr>
        <w:pStyle w:val="11"/>
        <w:numPr>
          <w:ilvl w:val="1"/>
          <w:numId w:val="1"/>
        </w:numPr>
        <w:shd w:val="clear" w:color="auto" w:fill="auto"/>
        <w:tabs>
          <w:tab w:val="left" w:pos="666"/>
        </w:tabs>
        <w:jc w:val="both"/>
      </w:pPr>
      <w:r>
        <w:t>Для предметного обучения математике учитель должен знать:</w:t>
      </w:r>
    </w:p>
    <w:p w14:paraId="129B479C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43"/>
        </w:tabs>
        <w:jc w:val="both"/>
      </w:pPr>
      <w:r>
        <w:t>Основы математической теории и перспективные направления развития современной математики.</w:t>
      </w:r>
    </w:p>
    <w:p w14:paraId="6A16EFC8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43"/>
        </w:tabs>
        <w:jc w:val="both"/>
      </w:pPr>
      <w:r>
        <w:t>Иметь представление о широком спектре приложений математики и знаниях доступных обучающимся математических элементов этих приложений.</w:t>
      </w:r>
    </w:p>
    <w:p w14:paraId="0CF9A9C5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43"/>
        </w:tabs>
        <w:jc w:val="both"/>
      </w:pPr>
      <w:r>
        <w:t>Теорию и методику преподавания математики.</w:t>
      </w:r>
    </w:p>
    <w:p w14:paraId="60F2A36F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43"/>
        </w:tabs>
        <w:jc w:val="both"/>
      </w:pPr>
      <w:r>
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окружении.</w:t>
      </w:r>
    </w:p>
    <w:p w14:paraId="5774D45B" w14:textId="77777777" w:rsidR="008C2A8E" w:rsidRDefault="00000000">
      <w:pPr>
        <w:pStyle w:val="11"/>
        <w:numPr>
          <w:ilvl w:val="1"/>
          <w:numId w:val="1"/>
        </w:numPr>
        <w:shd w:val="clear" w:color="auto" w:fill="auto"/>
        <w:tabs>
          <w:tab w:val="left" w:pos="666"/>
        </w:tabs>
        <w:jc w:val="both"/>
      </w:pPr>
      <w:r>
        <w:t>Для предметного обучения математике учитель должен уметь:</w:t>
      </w:r>
    </w:p>
    <w:p w14:paraId="38038AA4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43"/>
        </w:tabs>
        <w:jc w:val="both"/>
      </w:pPr>
      <w:r>
        <w:t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обучающихся.</w:t>
      </w:r>
    </w:p>
    <w:p w14:paraId="7AEA7869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43"/>
        </w:tabs>
        <w:jc w:val="both"/>
      </w:pPr>
      <w:r>
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возникновения.</w:t>
      </w:r>
    </w:p>
    <w:p w14:paraId="101A5540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43"/>
        </w:tabs>
        <w:jc w:val="both"/>
      </w:pPr>
      <w:r>
        <w:t>Оказывать помощь обучающимся в самостоятельной локализации ошибки, ее исправлении.</w:t>
      </w:r>
    </w:p>
    <w:p w14:paraId="5D452A87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43"/>
        </w:tabs>
        <w:jc w:val="both"/>
      </w:pPr>
      <w:r>
        <w:t>Оказывать помощь обучающимся в улучшении (обобщении, сокращении, более ясном изложении) рассуждения.</w:t>
      </w:r>
    </w:p>
    <w:p w14:paraId="417D5250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43"/>
        </w:tabs>
        <w:jc w:val="both"/>
      </w:pPr>
      <w:r>
        <w:t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смысла.</w:t>
      </w:r>
    </w:p>
    <w:p w14:paraId="7FCB95A9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43"/>
        </w:tabs>
        <w:jc w:val="both"/>
      </w:pPr>
      <w:r>
        <w:t>Поощрять выбор различных путей в решении поставленной задачи.</w:t>
      </w:r>
    </w:p>
    <w:p w14:paraId="403962FD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43"/>
        </w:tabs>
        <w:jc w:val="both"/>
      </w:pPr>
      <w:r>
        <w:t>Решать задачи элементарной математики соответствующего уровня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олимпиады).</w:t>
      </w:r>
    </w:p>
    <w:p w14:paraId="749761A4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43"/>
        </w:tabs>
        <w:jc w:val="both"/>
      </w:pPr>
      <w:r>
        <w:t>Совместно с обучающимися применять методы и приемы понимания математического текста, его анализа, структуризации, реорганизации, трансформации.</w:t>
      </w:r>
    </w:p>
    <w:p w14:paraId="6E89D9B2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43"/>
        </w:tabs>
        <w:jc w:val="both"/>
      </w:pPr>
      <w:r>
        <w:t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текстом.</w:t>
      </w:r>
    </w:p>
    <w:p w14:paraId="39716B17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1028"/>
        </w:tabs>
        <w:jc w:val="both"/>
      </w:pPr>
      <w:r>
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3D-принтера).</w:t>
      </w:r>
    </w:p>
    <w:p w14:paraId="4F261AB6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1243"/>
          <w:tab w:val="left" w:pos="8616"/>
        </w:tabs>
        <w:jc w:val="both"/>
      </w:pPr>
      <w:r>
        <w:t>Организовывать исследования-эксперименты, обнаружение</w:t>
      </w:r>
      <w:r>
        <w:tab/>
        <w:t>закономерностей,</w:t>
      </w:r>
    </w:p>
    <w:p w14:paraId="03DB8B4B" w14:textId="77777777" w:rsidR="008C2A8E" w:rsidRDefault="00000000">
      <w:pPr>
        <w:pStyle w:val="11"/>
        <w:shd w:val="clear" w:color="auto" w:fill="auto"/>
        <w:jc w:val="both"/>
      </w:pPr>
      <w:r>
        <w:t>доказательство в частных и общих случаях.</w:t>
      </w:r>
    </w:p>
    <w:p w14:paraId="187B6130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1028"/>
        </w:tabs>
        <w:jc w:val="both"/>
      </w:pPr>
      <w:r>
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т. д.</w:t>
      </w:r>
    </w:p>
    <w:p w14:paraId="504C36F8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939"/>
        </w:tabs>
        <w:jc w:val="both"/>
      </w:pPr>
      <w:r>
        <w:t>Поддерживать баланс между самостоятельным открытием, узнаванием нового и технической тренировкой исходя из возрастных и индивидуальных особенностей каждого обучающегося, характера осваиваемого материала.</w:t>
      </w:r>
    </w:p>
    <w:p w14:paraId="16E59B58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939"/>
        </w:tabs>
        <w:jc w:val="both"/>
      </w:pPr>
      <w:r>
        <w:t>Владеть основными математическими компьютерными инструментами:</w:t>
      </w:r>
    </w:p>
    <w:p w14:paraId="01852AE2" w14:textId="77777777" w:rsidR="008C2A8E" w:rsidRDefault="00000000">
      <w:pPr>
        <w:pStyle w:val="11"/>
        <w:numPr>
          <w:ilvl w:val="3"/>
          <w:numId w:val="1"/>
        </w:numPr>
        <w:shd w:val="clear" w:color="auto" w:fill="auto"/>
        <w:tabs>
          <w:tab w:val="left" w:pos="1122"/>
        </w:tabs>
        <w:jc w:val="both"/>
      </w:pPr>
      <w:r>
        <w:t>Визуализации данных, зависимостей, отношений, процессов, геометрических объектов.</w:t>
      </w:r>
    </w:p>
    <w:p w14:paraId="6CCABE25" w14:textId="77777777" w:rsidR="008C2A8E" w:rsidRDefault="00000000">
      <w:pPr>
        <w:pStyle w:val="11"/>
        <w:numPr>
          <w:ilvl w:val="3"/>
          <w:numId w:val="1"/>
        </w:numPr>
        <w:shd w:val="clear" w:color="auto" w:fill="auto"/>
        <w:tabs>
          <w:tab w:val="left" w:pos="1122"/>
        </w:tabs>
        <w:jc w:val="both"/>
      </w:pPr>
      <w:r>
        <w:t>Вычислений - численных и символьных.</w:t>
      </w:r>
    </w:p>
    <w:p w14:paraId="38ED8B6D" w14:textId="77777777" w:rsidR="008C2A8E" w:rsidRDefault="00000000">
      <w:pPr>
        <w:pStyle w:val="11"/>
        <w:numPr>
          <w:ilvl w:val="3"/>
          <w:numId w:val="1"/>
        </w:numPr>
        <w:shd w:val="clear" w:color="auto" w:fill="auto"/>
        <w:tabs>
          <w:tab w:val="left" w:pos="1122"/>
        </w:tabs>
        <w:jc w:val="both"/>
      </w:pPr>
      <w:r>
        <w:t>Обработки данных (статистики).</w:t>
      </w:r>
    </w:p>
    <w:p w14:paraId="0C0AAEE4" w14:textId="77777777" w:rsidR="008C2A8E" w:rsidRDefault="00000000">
      <w:pPr>
        <w:pStyle w:val="11"/>
        <w:numPr>
          <w:ilvl w:val="3"/>
          <w:numId w:val="1"/>
        </w:numPr>
        <w:shd w:val="clear" w:color="auto" w:fill="auto"/>
        <w:tabs>
          <w:tab w:val="left" w:pos="1122"/>
        </w:tabs>
        <w:jc w:val="both"/>
      </w:pPr>
      <w:r>
        <w:lastRenderedPageBreak/>
        <w:t>Экспериментальных лабораторий (вероятность, информатика).</w:t>
      </w:r>
    </w:p>
    <w:p w14:paraId="10E40F96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939"/>
        </w:tabs>
        <w:jc w:val="both"/>
      </w:pPr>
      <w:r>
        <w:t>Квалифицированно набирать математический текст.</w:t>
      </w:r>
    </w:p>
    <w:p w14:paraId="1836AE28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939"/>
        </w:tabs>
        <w:jc w:val="both"/>
      </w:pPr>
      <w:r>
        <w:t>Использовать информационные источники, следить за последними открытиями в области математики и знакомить с ними обучающихся.</w:t>
      </w:r>
    </w:p>
    <w:p w14:paraId="04C40502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939"/>
        </w:tabs>
        <w:jc w:val="both"/>
      </w:pPr>
      <w:r>
        <w:t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дистанционных).</w:t>
      </w:r>
    </w:p>
    <w:p w14:paraId="6F00D459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1032"/>
        </w:tabs>
        <w:jc w:val="both"/>
      </w:pPr>
      <w:r>
        <w:t>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тьюторов.</w:t>
      </w:r>
    </w:p>
    <w:p w14:paraId="0DDF4422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1032"/>
        </w:tabs>
        <w:jc w:val="both"/>
      </w:pPr>
      <w:r>
        <w:t>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обсуждения).</w:t>
      </w:r>
    </w:p>
    <w:p w14:paraId="4945921C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1032"/>
        </w:tabs>
        <w:jc w:val="both"/>
      </w:pPr>
      <w:r>
        <w:t>Работать с родителями (законными представителями), местным сообществом по проблематике математической культуры.</w:t>
      </w:r>
    </w:p>
    <w:p w14:paraId="0D031A23" w14:textId="77777777" w:rsidR="008C2A8E" w:rsidRDefault="00000000">
      <w:pPr>
        <w:pStyle w:val="11"/>
        <w:numPr>
          <w:ilvl w:val="1"/>
          <w:numId w:val="1"/>
        </w:numPr>
        <w:shd w:val="clear" w:color="auto" w:fill="auto"/>
        <w:tabs>
          <w:tab w:val="left" w:pos="663"/>
        </w:tabs>
        <w:jc w:val="both"/>
      </w:pPr>
      <w:r>
        <w:t>Для предметного обучения русскому языку учитель должен:</w:t>
      </w:r>
    </w:p>
    <w:p w14:paraId="4B0E5BA6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40"/>
        </w:tabs>
        <w:jc w:val="both"/>
      </w:pPr>
      <w:r>
        <w:t>Знать основы лингвистической теории и перспективных направлений развития современной лингвистики.</w:t>
      </w:r>
    </w:p>
    <w:p w14:paraId="00DECC38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40"/>
        </w:tabs>
        <w:spacing w:after="40"/>
        <w:jc w:val="both"/>
      </w:pPr>
      <w:r>
        <w:t>Иметь представление о широком спектре приложений лингвистики и знаний доступных обучающимся лингвистических элементов этих приложений;</w:t>
      </w:r>
    </w:p>
    <w:p w14:paraId="7E4D3CCF" w14:textId="77777777" w:rsidR="008C2A8E" w:rsidRDefault="00000000">
      <w:pPr>
        <w:pStyle w:val="11"/>
        <w:numPr>
          <w:ilvl w:val="0"/>
          <w:numId w:val="2"/>
        </w:numPr>
        <w:shd w:val="clear" w:color="auto" w:fill="auto"/>
        <w:tabs>
          <w:tab w:val="left" w:pos="737"/>
        </w:tabs>
        <w:spacing w:line="302" w:lineRule="auto"/>
        <w:ind w:firstLine="440"/>
        <w:jc w:val="both"/>
      </w:pPr>
      <w:r>
        <w:t>теорию и методику преподавания русского языка;</w:t>
      </w:r>
    </w:p>
    <w:p w14:paraId="7422C171" w14:textId="77777777" w:rsidR="008C2A8E" w:rsidRDefault="00000000">
      <w:pPr>
        <w:pStyle w:val="11"/>
        <w:numPr>
          <w:ilvl w:val="0"/>
          <w:numId w:val="2"/>
        </w:numPr>
        <w:shd w:val="clear" w:color="auto" w:fill="auto"/>
        <w:tabs>
          <w:tab w:val="left" w:pos="737"/>
        </w:tabs>
        <w:spacing w:line="302" w:lineRule="auto"/>
        <w:ind w:firstLine="440"/>
        <w:jc w:val="both"/>
      </w:pPr>
      <w:r>
        <w:t>контекстную языковую норму;</w:t>
      </w:r>
    </w:p>
    <w:p w14:paraId="7463F52C" w14:textId="77777777" w:rsidR="008C2A8E" w:rsidRDefault="00000000">
      <w:pPr>
        <w:pStyle w:val="11"/>
        <w:numPr>
          <w:ilvl w:val="0"/>
          <w:numId w:val="2"/>
        </w:numPr>
        <w:shd w:val="clear" w:color="auto" w:fill="auto"/>
        <w:tabs>
          <w:tab w:val="left" w:pos="737"/>
        </w:tabs>
        <w:spacing w:line="302" w:lineRule="auto"/>
        <w:ind w:firstLine="440"/>
      </w:pPr>
      <w:r>
        <w:t>стандартное общерусское произношение и лексику, их отличия от местной языковой среды.</w:t>
      </w:r>
    </w:p>
    <w:p w14:paraId="39C19331" w14:textId="77777777" w:rsidR="008C2A8E" w:rsidRDefault="00000000">
      <w:pPr>
        <w:pStyle w:val="11"/>
        <w:numPr>
          <w:ilvl w:val="1"/>
          <w:numId w:val="1"/>
        </w:numPr>
        <w:shd w:val="clear" w:color="auto" w:fill="auto"/>
        <w:tabs>
          <w:tab w:val="left" w:pos="658"/>
        </w:tabs>
        <w:jc w:val="both"/>
      </w:pPr>
      <w:r>
        <w:t>Для предметного обучения русскому языку учитель должен:</w:t>
      </w:r>
    </w:p>
    <w:p w14:paraId="5238A288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40"/>
        </w:tabs>
        <w:jc w:val="both"/>
      </w:pPr>
      <w:r>
        <w:t>Владеть методами и приемами обучения русскому языку, в том числе как неродному.</w:t>
      </w:r>
    </w:p>
    <w:p w14:paraId="61C00C2D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40"/>
        </w:tabs>
        <w:jc w:val="both"/>
      </w:pPr>
      <w:r>
        <w:t>Использовать специальные коррекционные приемы обучения для детей с ограниченными возможностями здоровья.</w:t>
      </w:r>
    </w:p>
    <w:p w14:paraId="1FA01336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40"/>
        </w:tabs>
        <w:jc w:val="both"/>
      </w:pPr>
      <w:r>
        <w:t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нормы.</w:t>
      </w:r>
    </w:p>
    <w:p w14:paraId="5B0DB191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40"/>
        </w:tabs>
        <w:jc w:val="both"/>
      </w:pPr>
      <w:r>
        <w:t xml:space="preserve">Проявлять позитивное отношение к местным языковым явлениям, отражающим </w:t>
      </w:r>
      <w:proofErr w:type="spellStart"/>
      <w:r>
        <w:t>культурно</w:t>
      </w:r>
      <w:r>
        <w:softHyphen/>
        <w:t>исторические</w:t>
      </w:r>
      <w:proofErr w:type="spellEnd"/>
      <w:r>
        <w:t xml:space="preserve"> особенности развития региона.</w:t>
      </w:r>
    </w:p>
    <w:p w14:paraId="3761F54C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40"/>
        </w:tabs>
        <w:jc w:val="both"/>
      </w:pPr>
      <w:r>
        <w:t>Проявлять позитивное отношение к родным языкам обучающихся.</w:t>
      </w:r>
    </w:p>
    <w:p w14:paraId="440C347C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40"/>
        </w:tabs>
        <w:jc w:val="both"/>
      </w:pPr>
      <w:r>
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лексики.</w:t>
      </w:r>
    </w:p>
    <w:p w14:paraId="234644A7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40"/>
        </w:tabs>
        <w:jc w:val="both"/>
      </w:pPr>
      <w:r>
        <w:t>Поощрять формирование эмоциональной и рациональной потребности обучающихся в коммуникации как процессе, жизненно необходимом для человека.</w:t>
      </w:r>
    </w:p>
    <w:p w14:paraId="59C478B5" w14:textId="77777777" w:rsidR="008C2A8E" w:rsidRDefault="0000000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jc w:val="both"/>
      </w:pPr>
      <w:bookmarkStart w:id="3" w:name="bookmark8"/>
      <w:bookmarkStart w:id="4" w:name="bookmark9"/>
      <w:r>
        <w:t>Должностные обязанности</w:t>
      </w:r>
      <w:bookmarkEnd w:id="3"/>
      <w:bookmarkEnd w:id="4"/>
    </w:p>
    <w:p w14:paraId="6157A0E0" w14:textId="77777777" w:rsidR="008C2A8E" w:rsidRDefault="00000000">
      <w:pPr>
        <w:pStyle w:val="11"/>
        <w:numPr>
          <w:ilvl w:val="1"/>
          <w:numId w:val="1"/>
        </w:numPr>
        <w:shd w:val="clear" w:color="auto" w:fill="auto"/>
        <w:tabs>
          <w:tab w:val="left" w:pos="543"/>
        </w:tabs>
        <w:jc w:val="both"/>
      </w:pPr>
      <w:r>
        <w:t>Учитель обязан:</w:t>
      </w:r>
    </w:p>
    <w:p w14:paraId="79C3AB81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37"/>
        </w:tabs>
        <w:jc w:val="both"/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14:paraId="629776E9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37"/>
        </w:tabs>
        <w:jc w:val="both"/>
      </w:pPr>
      <w:r>
        <w:t>Соблюдать Правила внутреннего трудового распорядка.</w:t>
      </w:r>
    </w:p>
    <w:p w14:paraId="67B9BD02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37"/>
        </w:tabs>
        <w:jc w:val="both"/>
      </w:pPr>
      <w:r>
        <w:t>Соблюдать трудовую дисциплину.</w:t>
      </w:r>
    </w:p>
    <w:p w14:paraId="5B94D2F0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37"/>
        </w:tabs>
        <w:jc w:val="both"/>
      </w:pPr>
      <w:r>
        <w:t>Выполнять установленные нормы труда.</w:t>
      </w:r>
    </w:p>
    <w:p w14:paraId="776D1986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37"/>
        </w:tabs>
        <w:jc w:val="both"/>
      </w:pPr>
      <w: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2F792FCD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37"/>
        </w:tabs>
        <w:jc w:val="both"/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572BAAB5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37"/>
        </w:tabs>
        <w:jc w:val="both"/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14:paraId="4140B66C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37"/>
        </w:tabs>
        <w:jc w:val="both"/>
      </w:pPr>
      <w:r>
        <w:lastRenderedPageBreak/>
        <w:t>Соблюдать правовые, нравственные и этические нормы, следовать требованиям профессиональной этики.</w:t>
      </w:r>
    </w:p>
    <w:p w14:paraId="6AA330D0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37"/>
        </w:tabs>
        <w:jc w:val="both"/>
      </w:pPr>
      <w:r>
        <w:t>Уважать честь, достоинство и репутацию обучающихся и других участников образовательных отношений.</w:t>
      </w:r>
    </w:p>
    <w:p w14:paraId="119484C4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40"/>
        </w:tabs>
        <w:jc w:val="both"/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14:paraId="09B60795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40"/>
        </w:tabs>
        <w:jc w:val="both"/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14:paraId="274D9155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36"/>
        </w:tabs>
        <w:jc w:val="both"/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14:paraId="65CD382D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36"/>
        </w:tabs>
        <w:jc w:val="both"/>
      </w:pPr>
      <w:r>
        <w:t>Систематически повышать свой профессиональный уровень.</w:t>
      </w:r>
    </w:p>
    <w:p w14:paraId="0CF10F6F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36"/>
        </w:tabs>
        <w:jc w:val="both"/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14:paraId="16E9DD2F" w14:textId="77777777" w:rsidR="008C2A8E" w:rsidRDefault="00000000">
      <w:pPr>
        <w:pStyle w:val="11"/>
        <w:numPr>
          <w:ilvl w:val="1"/>
          <w:numId w:val="1"/>
        </w:numPr>
        <w:shd w:val="clear" w:color="auto" w:fill="auto"/>
        <w:tabs>
          <w:tab w:val="left" w:pos="539"/>
        </w:tabs>
        <w:jc w:val="both"/>
      </w:pPr>
      <w:r>
        <w:t>При ведении педагогической деятельности по реализации программ начального общего образования учитель обязан:</w:t>
      </w:r>
    </w:p>
    <w:p w14:paraId="24D70EF8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16"/>
        </w:tabs>
        <w:jc w:val="both"/>
      </w:pPr>
      <w:r>
        <w:t>Проектировать образовательный процесс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учебной.</w:t>
      </w:r>
    </w:p>
    <w:p w14:paraId="69661117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16"/>
        </w:tabs>
        <w:jc w:val="both"/>
      </w:pPr>
      <w:r>
        <w:t>Формировать у детей социальную позицию обучающихся на всем протяжении обучения в начальной школе.</w:t>
      </w:r>
    </w:p>
    <w:p w14:paraId="0BAA86C3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16"/>
        </w:tabs>
        <w:jc w:val="both"/>
      </w:pPr>
      <w:r>
        <w:t>Формировать метапредметные компетенции, умение учиться и универсальные учебные действия до уровня, необходимого для освоения образовательных программ основного общего образования.</w:t>
      </w:r>
    </w:p>
    <w:p w14:paraId="28008D6E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16"/>
        </w:tabs>
        <w:jc w:val="both"/>
      </w:pPr>
      <w:r>
        <w:t>Давать объективную оценку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девочек.</w:t>
      </w:r>
    </w:p>
    <w:p w14:paraId="383E7D58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16"/>
        </w:tabs>
        <w:jc w:val="both"/>
      </w:pPr>
      <w:r>
        <w:t>Организовывать учебный процесс с учетом своеобразия социальной ситуации развития первоклассника.</w:t>
      </w:r>
    </w:p>
    <w:p w14:paraId="505B5E47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16"/>
        </w:tabs>
        <w:jc w:val="both"/>
      </w:pPr>
      <w:r>
        <w:t>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девочек.</w:t>
      </w:r>
    </w:p>
    <w:p w14:paraId="5C3CA44E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16"/>
        </w:tabs>
        <w:jc w:val="both"/>
      </w:pPr>
      <w:r>
        <w:t xml:space="preserve">Проводить в четвертом классе (во взаимодействии с психологом) мероприятия по профилактике возможных трудностей адаптации детей к </w:t>
      </w:r>
      <w:proofErr w:type="spellStart"/>
      <w:r>
        <w:t>учебно</w:t>
      </w:r>
      <w:proofErr w:type="spellEnd"/>
      <w:r>
        <w:t xml:space="preserve"> -воспитательному процессу в основной школе.</w:t>
      </w:r>
    </w:p>
    <w:p w14:paraId="1D782E5D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16"/>
        </w:tabs>
        <w:jc w:val="both"/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26975A16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16"/>
        </w:tabs>
        <w:jc w:val="both"/>
      </w:pPr>
      <w:r>
        <w:t>Проходить в установленном законодательством РФ порядке обучение и проверку знаний и навыков в области охраны труда.</w:t>
      </w:r>
    </w:p>
    <w:p w14:paraId="1767CF98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36"/>
        </w:tabs>
        <w:jc w:val="both"/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14:paraId="0493A648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36"/>
        </w:tabs>
        <w:jc w:val="both"/>
      </w:pPr>
      <w:r>
        <w:t>Соблюдать правовые, нравственные и этические нормы, требования профессиональной этики.</w:t>
      </w:r>
    </w:p>
    <w:p w14:paraId="2F5EC424" w14:textId="77777777" w:rsidR="008C2A8E" w:rsidRDefault="00000000">
      <w:pPr>
        <w:pStyle w:val="11"/>
        <w:numPr>
          <w:ilvl w:val="1"/>
          <w:numId w:val="1"/>
        </w:numPr>
        <w:shd w:val="clear" w:color="auto" w:fill="auto"/>
        <w:tabs>
          <w:tab w:val="left" w:pos="539"/>
        </w:tabs>
        <w:jc w:val="both"/>
      </w:pPr>
      <w:r>
        <w:t>При реализации общепедагогической функции «обучение» учитель обязан:</w:t>
      </w:r>
    </w:p>
    <w:p w14:paraId="61976474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16"/>
        </w:tabs>
        <w:jc w:val="both"/>
      </w:pPr>
      <w:r>
        <w:t>Разрабатывать и реализовывать программы учебных дисциплин в рамках основной общеобразовательной программы.</w:t>
      </w:r>
    </w:p>
    <w:p w14:paraId="07F5AC02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16"/>
        </w:tabs>
        <w:jc w:val="both"/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стандартов.</w:t>
      </w:r>
    </w:p>
    <w:p w14:paraId="76D4717C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16"/>
        </w:tabs>
        <w:jc w:val="both"/>
      </w:pPr>
      <w:r>
        <w:t>Участвовать в разработке и реализации программы развития образовательной организации в целях создания безопасной и комфортной образовательной среды.</w:t>
      </w:r>
    </w:p>
    <w:p w14:paraId="4F129B0E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16"/>
        </w:tabs>
        <w:jc w:val="both"/>
      </w:pPr>
      <w:r>
        <w:t>Планировать и проводить учебные занятия.</w:t>
      </w:r>
    </w:p>
    <w:p w14:paraId="17D34F6A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16"/>
        </w:tabs>
        <w:jc w:val="both"/>
      </w:pPr>
      <w:r>
        <w:t>Систематически анализировать эффективность учебных занятий и подходов к обучению.</w:t>
      </w:r>
    </w:p>
    <w:p w14:paraId="209A5B7E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16"/>
        </w:tabs>
        <w:jc w:val="both"/>
      </w:pPr>
      <w:r>
        <w:lastRenderedPageBreak/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обучающимися.</w:t>
      </w:r>
    </w:p>
    <w:p w14:paraId="5CB4BD46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16"/>
        </w:tabs>
        <w:jc w:val="both"/>
      </w:pPr>
      <w:r>
        <w:t>Формировать универсальные учебные действия.</w:t>
      </w:r>
    </w:p>
    <w:p w14:paraId="1CCE11BB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16"/>
        </w:tabs>
        <w:jc w:val="both"/>
      </w:pPr>
      <w:r>
        <w:t>Формировать навыки, связанные с информационно-коммуникационными технологиями.</w:t>
      </w:r>
    </w:p>
    <w:p w14:paraId="288AEA9B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16"/>
        </w:tabs>
        <w:jc w:val="both"/>
      </w:pPr>
      <w:r>
        <w:t>Формировать мотивации к обучению.</w:t>
      </w:r>
    </w:p>
    <w:p w14:paraId="74571492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36"/>
        </w:tabs>
        <w:jc w:val="both"/>
      </w:pPr>
      <w:r>
        <w:t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</w:t>
      </w:r>
    </w:p>
    <w:p w14:paraId="4BBD2431" w14:textId="77777777" w:rsidR="008C2A8E" w:rsidRDefault="00000000">
      <w:pPr>
        <w:pStyle w:val="11"/>
        <w:numPr>
          <w:ilvl w:val="1"/>
          <w:numId w:val="1"/>
        </w:numPr>
        <w:shd w:val="clear" w:color="auto" w:fill="auto"/>
        <w:tabs>
          <w:tab w:val="left" w:pos="539"/>
        </w:tabs>
        <w:jc w:val="both"/>
      </w:pPr>
      <w:r>
        <w:t>При реализации трудовой функции «воспитательная деятельность» учитель обязан:</w:t>
      </w:r>
    </w:p>
    <w:p w14:paraId="32224F15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16"/>
        </w:tabs>
        <w:jc w:val="both"/>
      </w:pPr>
      <w:r>
        <w:t>Регулировать поведение обучающихся для обеспечения безопасной образовательной среды.</w:t>
      </w:r>
    </w:p>
    <w:p w14:paraId="6940A5F4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00"/>
        </w:tabs>
        <w:jc w:val="both"/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деятельности.</w:t>
      </w:r>
    </w:p>
    <w:p w14:paraId="702B6CDC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00"/>
        </w:tabs>
        <w:jc w:val="both"/>
      </w:pPr>
      <w:r>
        <w:t>Осуществлять постановку воспитательных целей, способствующих развитию обучающихся независимо от их способностей и характера.</w:t>
      </w:r>
    </w:p>
    <w:p w14:paraId="4CFC315A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00"/>
        </w:tabs>
        <w:jc w:val="both"/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организации.</w:t>
      </w:r>
    </w:p>
    <w:p w14:paraId="01FE263C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00"/>
        </w:tabs>
        <w:jc w:val="both"/>
      </w:pPr>
      <w:r>
        <w:t>Проектировать и реализовывать воспитательные программы.</w:t>
      </w:r>
    </w:p>
    <w:p w14:paraId="0E0D8BCA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00"/>
        </w:tabs>
        <w:jc w:val="both"/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д.).</w:t>
      </w:r>
    </w:p>
    <w:p w14:paraId="38B87C82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00"/>
        </w:tabs>
        <w:jc w:val="both"/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ребенка).</w:t>
      </w:r>
    </w:p>
    <w:p w14:paraId="188D5395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26"/>
        </w:tabs>
        <w:jc w:val="both"/>
      </w:pPr>
      <w:r>
        <w:t>Оказывать помощь и поддержку в организации деятельности ученических органов самоуправления.</w:t>
      </w:r>
    </w:p>
    <w:p w14:paraId="00CC3221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00"/>
        </w:tabs>
        <w:jc w:val="both"/>
      </w:pPr>
      <w:r>
        <w:t>Создавать, поддерживать уклад, атмосферу и традиции жизни образовательной организации.</w:t>
      </w:r>
    </w:p>
    <w:p w14:paraId="34ABDBE7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26"/>
        </w:tabs>
        <w:jc w:val="both"/>
      </w:pPr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жизни.</w:t>
      </w:r>
    </w:p>
    <w:p w14:paraId="40200470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20"/>
        </w:tabs>
        <w:jc w:val="both"/>
      </w:pPr>
      <w:r>
        <w:t>Формировать толерантность и навыки поведения в изменяющейся поликультурной среде.</w:t>
      </w:r>
    </w:p>
    <w:p w14:paraId="275701A9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20"/>
        </w:tabs>
        <w:jc w:val="both"/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14:paraId="4FE77EC5" w14:textId="77777777" w:rsidR="008C2A8E" w:rsidRDefault="00000000">
      <w:pPr>
        <w:pStyle w:val="11"/>
        <w:shd w:val="clear" w:color="auto" w:fill="auto"/>
        <w:jc w:val="both"/>
      </w:pPr>
      <w:r>
        <w:t>2.5. При реализации трудовой функции «развивающая деятельность» учитель обязан:</w:t>
      </w:r>
    </w:p>
    <w:p w14:paraId="7EF72541" w14:textId="77777777" w:rsidR="008C2A8E" w:rsidRDefault="00000000">
      <w:pPr>
        <w:pStyle w:val="11"/>
        <w:numPr>
          <w:ilvl w:val="0"/>
          <w:numId w:val="3"/>
        </w:numPr>
        <w:shd w:val="clear" w:color="auto" w:fill="auto"/>
        <w:tabs>
          <w:tab w:val="left" w:pos="700"/>
        </w:tabs>
        <w:jc w:val="both"/>
      </w:pPr>
      <w:r>
        <w:t>Выявлять в ходе наблюдения поведенческие и личностные проблемы обучающихся, связанные с особенностями их развития.</w:t>
      </w:r>
    </w:p>
    <w:p w14:paraId="6A5D18B6" w14:textId="77777777" w:rsidR="008C2A8E" w:rsidRDefault="00000000">
      <w:pPr>
        <w:pStyle w:val="11"/>
        <w:numPr>
          <w:ilvl w:val="0"/>
          <w:numId w:val="3"/>
        </w:numPr>
        <w:shd w:val="clear" w:color="auto" w:fill="auto"/>
        <w:tabs>
          <w:tab w:val="left" w:pos="826"/>
        </w:tabs>
        <w:jc w:val="both"/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школе.</w:t>
      </w:r>
    </w:p>
    <w:p w14:paraId="1089DFC1" w14:textId="77777777" w:rsidR="008C2A8E" w:rsidRDefault="00000000">
      <w:pPr>
        <w:pStyle w:val="11"/>
        <w:numPr>
          <w:ilvl w:val="0"/>
          <w:numId w:val="3"/>
        </w:numPr>
        <w:shd w:val="clear" w:color="auto" w:fill="auto"/>
        <w:tabs>
          <w:tab w:val="left" w:pos="700"/>
        </w:tabs>
        <w:jc w:val="both"/>
      </w:pPr>
      <w:r>
        <w:t>Применять инструментарий и методы диагностики и оценки показателей уровня и динамики развития ребенка.</w:t>
      </w:r>
    </w:p>
    <w:p w14:paraId="1459963B" w14:textId="77777777" w:rsidR="008C2A8E" w:rsidRDefault="00000000">
      <w:pPr>
        <w:pStyle w:val="11"/>
        <w:numPr>
          <w:ilvl w:val="0"/>
          <w:numId w:val="3"/>
        </w:numPr>
        <w:shd w:val="clear" w:color="auto" w:fill="auto"/>
        <w:tabs>
          <w:tab w:val="left" w:pos="700"/>
        </w:tabs>
        <w:jc w:val="both"/>
      </w:pPr>
      <w:r>
        <w:t>Осваивать и применять психолого-педагогические технологии (в том числе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 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</w:r>
    </w:p>
    <w:p w14:paraId="4BE501DE" w14:textId="77777777" w:rsidR="008C2A8E" w:rsidRDefault="00000000">
      <w:pPr>
        <w:pStyle w:val="11"/>
        <w:numPr>
          <w:ilvl w:val="0"/>
          <w:numId w:val="3"/>
        </w:numPr>
        <w:shd w:val="clear" w:color="auto" w:fill="auto"/>
        <w:tabs>
          <w:tab w:val="left" w:pos="700"/>
        </w:tabs>
        <w:jc w:val="both"/>
      </w:pPr>
      <w:r>
        <w:t>Оказывать адресную помощь обучающимся.</w:t>
      </w:r>
    </w:p>
    <w:p w14:paraId="2B857079" w14:textId="77777777" w:rsidR="008C2A8E" w:rsidRDefault="00000000">
      <w:pPr>
        <w:pStyle w:val="11"/>
        <w:numPr>
          <w:ilvl w:val="0"/>
          <w:numId w:val="3"/>
        </w:numPr>
        <w:shd w:val="clear" w:color="auto" w:fill="auto"/>
        <w:tabs>
          <w:tab w:val="left" w:pos="700"/>
        </w:tabs>
        <w:jc w:val="both"/>
      </w:pPr>
      <w:r>
        <w:t xml:space="preserve">Взаимодействовать с другими специалистами в рамках </w:t>
      </w:r>
      <w:proofErr w:type="spellStart"/>
      <w:r>
        <w:t>психолого</w:t>
      </w:r>
      <w:proofErr w:type="spellEnd"/>
      <w:r>
        <w:t xml:space="preserve"> -медико-педагогического консилиума.</w:t>
      </w:r>
    </w:p>
    <w:p w14:paraId="3938AF18" w14:textId="77777777" w:rsidR="008C2A8E" w:rsidRDefault="00000000">
      <w:pPr>
        <w:pStyle w:val="11"/>
        <w:numPr>
          <w:ilvl w:val="0"/>
          <w:numId w:val="3"/>
        </w:numPr>
        <w:shd w:val="clear" w:color="auto" w:fill="auto"/>
        <w:tabs>
          <w:tab w:val="left" w:pos="826"/>
        </w:tabs>
        <w:jc w:val="both"/>
      </w:pPr>
      <w:r>
        <w:t>Участвовать совместно с другими специалистами в разработке и реализовывать индивидуальный учебный план.</w:t>
      </w:r>
    </w:p>
    <w:p w14:paraId="4EA1FD17" w14:textId="77777777" w:rsidR="008C2A8E" w:rsidRDefault="00000000">
      <w:pPr>
        <w:pStyle w:val="11"/>
        <w:numPr>
          <w:ilvl w:val="0"/>
          <w:numId w:val="3"/>
        </w:numPr>
        <w:shd w:val="clear" w:color="auto" w:fill="auto"/>
        <w:tabs>
          <w:tab w:val="left" w:pos="700"/>
        </w:tabs>
        <w:jc w:val="both"/>
      </w:pPr>
      <w:r>
        <w:t>Осваивать и адекватно применять специальные технологии и методы, позволяющие проводить коррекционно-развивающую работу.</w:t>
      </w:r>
    </w:p>
    <w:p w14:paraId="37773F3C" w14:textId="77777777" w:rsidR="008C2A8E" w:rsidRDefault="00000000">
      <w:pPr>
        <w:pStyle w:val="11"/>
        <w:numPr>
          <w:ilvl w:val="0"/>
          <w:numId w:val="3"/>
        </w:numPr>
        <w:shd w:val="clear" w:color="auto" w:fill="auto"/>
        <w:tabs>
          <w:tab w:val="left" w:pos="700"/>
        </w:tabs>
        <w:jc w:val="both"/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жизни.</w:t>
      </w:r>
    </w:p>
    <w:p w14:paraId="74C1BF81" w14:textId="77777777" w:rsidR="008C2A8E" w:rsidRDefault="00000000">
      <w:pPr>
        <w:pStyle w:val="11"/>
        <w:numPr>
          <w:ilvl w:val="0"/>
          <w:numId w:val="3"/>
        </w:numPr>
        <w:shd w:val="clear" w:color="auto" w:fill="auto"/>
        <w:tabs>
          <w:tab w:val="left" w:pos="826"/>
        </w:tabs>
        <w:jc w:val="both"/>
      </w:pPr>
      <w:r>
        <w:t xml:space="preserve">Формировать и реализовывать программы развития универсальных учебных действий, </w:t>
      </w:r>
      <w:r>
        <w:lastRenderedPageBreak/>
        <w:t>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общения.</w:t>
      </w:r>
    </w:p>
    <w:p w14:paraId="47DCA87B" w14:textId="77777777" w:rsidR="008C2A8E" w:rsidRDefault="00000000">
      <w:pPr>
        <w:pStyle w:val="11"/>
        <w:numPr>
          <w:ilvl w:val="0"/>
          <w:numId w:val="3"/>
        </w:numPr>
        <w:shd w:val="clear" w:color="auto" w:fill="auto"/>
        <w:tabs>
          <w:tab w:val="left" w:pos="820"/>
        </w:tabs>
        <w:jc w:val="both"/>
      </w:pPr>
      <w:r>
        <w:t>Формировать систему регуляции поведения и деятельности обучающихся.</w:t>
      </w:r>
    </w:p>
    <w:p w14:paraId="773850D2" w14:textId="77777777" w:rsidR="008C2A8E" w:rsidRDefault="00000000">
      <w:pPr>
        <w:pStyle w:val="11"/>
        <w:shd w:val="clear" w:color="auto" w:fill="auto"/>
        <w:jc w:val="both"/>
      </w:pPr>
      <w:r>
        <w:t>2.6. При предметном обучении математике учитель обязан:</w:t>
      </w:r>
    </w:p>
    <w:p w14:paraId="468175D6" w14:textId="77777777" w:rsidR="008C2A8E" w:rsidRDefault="00000000">
      <w:pPr>
        <w:pStyle w:val="11"/>
        <w:numPr>
          <w:ilvl w:val="0"/>
          <w:numId w:val="4"/>
        </w:numPr>
        <w:shd w:val="clear" w:color="auto" w:fill="auto"/>
        <w:tabs>
          <w:tab w:val="left" w:pos="700"/>
        </w:tabs>
        <w:jc w:val="both"/>
      </w:pPr>
      <w:r>
        <w:t>Формировать способности к логическому рассуждению и коммуникации, давать установку на использование этой способности, на ее ценность.</w:t>
      </w:r>
    </w:p>
    <w:p w14:paraId="6F925BCB" w14:textId="77777777" w:rsidR="008C2A8E" w:rsidRDefault="00000000">
      <w:pPr>
        <w:pStyle w:val="11"/>
        <w:numPr>
          <w:ilvl w:val="0"/>
          <w:numId w:val="4"/>
        </w:numPr>
        <w:shd w:val="clear" w:color="auto" w:fill="auto"/>
        <w:tabs>
          <w:tab w:val="left" w:pos="700"/>
        </w:tabs>
        <w:jc w:val="both"/>
      </w:pPr>
      <w:r>
        <w:t>Формировать способность к постижению основ математических моделей реального объекта или процесса, готовность к применению моделирования для построения объектов и процессов, определения или предсказания их свойств.</w:t>
      </w:r>
    </w:p>
    <w:p w14:paraId="5CD87EC5" w14:textId="77777777" w:rsidR="008C2A8E" w:rsidRDefault="00000000">
      <w:pPr>
        <w:pStyle w:val="11"/>
        <w:numPr>
          <w:ilvl w:val="0"/>
          <w:numId w:val="4"/>
        </w:numPr>
        <w:shd w:val="clear" w:color="auto" w:fill="auto"/>
        <w:tabs>
          <w:tab w:val="left" w:pos="722"/>
        </w:tabs>
        <w:jc w:val="both"/>
      </w:pPr>
      <w:r>
        <w:t>Формировать конкретные знания, умения и навыки в области математики и информатики.</w:t>
      </w:r>
    </w:p>
    <w:p w14:paraId="78842780" w14:textId="77777777" w:rsidR="008C2A8E" w:rsidRDefault="00000000">
      <w:pPr>
        <w:pStyle w:val="11"/>
        <w:numPr>
          <w:ilvl w:val="0"/>
          <w:numId w:val="4"/>
        </w:numPr>
        <w:shd w:val="clear" w:color="auto" w:fill="auto"/>
        <w:tabs>
          <w:tab w:val="left" w:pos="722"/>
        </w:tabs>
        <w:jc w:val="both"/>
      </w:pPr>
      <w:r>
        <w:t>Формировать внутреннюю (мысленную) модель математической ситуации (включая пространственный образ).</w:t>
      </w:r>
    </w:p>
    <w:p w14:paraId="00EC54D6" w14:textId="77777777" w:rsidR="008C2A8E" w:rsidRDefault="00000000">
      <w:pPr>
        <w:pStyle w:val="11"/>
        <w:numPr>
          <w:ilvl w:val="0"/>
          <w:numId w:val="4"/>
        </w:numPr>
        <w:shd w:val="clear" w:color="auto" w:fill="auto"/>
        <w:tabs>
          <w:tab w:val="left" w:pos="722"/>
        </w:tabs>
        <w:jc w:val="both"/>
      </w:pPr>
      <w:r>
        <w:t>Формировать у обучающихся умение проверять математическое доказательство, приводить опровергающий пример.</w:t>
      </w:r>
    </w:p>
    <w:p w14:paraId="057F489F" w14:textId="77777777" w:rsidR="008C2A8E" w:rsidRDefault="00000000">
      <w:pPr>
        <w:pStyle w:val="11"/>
        <w:numPr>
          <w:ilvl w:val="0"/>
          <w:numId w:val="4"/>
        </w:numPr>
        <w:shd w:val="clear" w:color="auto" w:fill="auto"/>
        <w:tabs>
          <w:tab w:val="left" w:pos="722"/>
        </w:tabs>
        <w:jc w:val="both"/>
      </w:pPr>
      <w:r>
        <w:t>Формировать у обучающихся умение выделять подзадачи в задаче, перебирать возможные варианты объектов и действий.</w:t>
      </w:r>
    </w:p>
    <w:p w14:paraId="7F11BC0C" w14:textId="77777777" w:rsidR="008C2A8E" w:rsidRDefault="00000000">
      <w:pPr>
        <w:pStyle w:val="11"/>
        <w:numPr>
          <w:ilvl w:val="0"/>
          <w:numId w:val="4"/>
        </w:numPr>
        <w:shd w:val="clear" w:color="auto" w:fill="auto"/>
        <w:tabs>
          <w:tab w:val="left" w:pos="722"/>
        </w:tabs>
        <w:jc w:val="both"/>
      </w:pPr>
      <w:r>
        <w:t>Формировать у обучающихся умение пользоваться заданной математической моделью, в частности формулой, геометрической конфигурацией, алгоритмом, оценивать возможный результат моделирования (например, вычисления).</w:t>
      </w:r>
    </w:p>
    <w:p w14:paraId="66681E36" w14:textId="77777777" w:rsidR="008C2A8E" w:rsidRDefault="00000000">
      <w:pPr>
        <w:pStyle w:val="11"/>
        <w:numPr>
          <w:ilvl w:val="0"/>
          <w:numId w:val="4"/>
        </w:numPr>
        <w:shd w:val="clear" w:color="auto" w:fill="auto"/>
        <w:tabs>
          <w:tab w:val="left" w:pos="722"/>
        </w:tabs>
        <w:jc w:val="both"/>
      </w:pPr>
      <w:r>
        <w:t>Формировать материальную и информационную образовательную среду, содействующую развитию математических способностей каждого ребенка и реализующую принципы современной педагогики.</w:t>
      </w:r>
    </w:p>
    <w:p w14:paraId="435BF654" w14:textId="77777777" w:rsidR="008C2A8E" w:rsidRDefault="00000000">
      <w:pPr>
        <w:pStyle w:val="11"/>
        <w:numPr>
          <w:ilvl w:val="0"/>
          <w:numId w:val="4"/>
        </w:numPr>
        <w:shd w:val="clear" w:color="auto" w:fill="auto"/>
        <w:tabs>
          <w:tab w:val="left" w:pos="722"/>
        </w:tabs>
        <w:jc w:val="both"/>
      </w:pPr>
      <w:r>
        <w:t>Формировать у обучающихся умение применять средства информационно -коммуникационных технологий в решении задачи там, где это эффективно.</w:t>
      </w:r>
    </w:p>
    <w:p w14:paraId="3A05BFE5" w14:textId="77777777" w:rsidR="008C2A8E" w:rsidRDefault="00000000">
      <w:pPr>
        <w:pStyle w:val="11"/>
        <w:numPr>
          <w:ilvl w:val="0"/>
          <w:numId w:val="4"/>
        </w:numPr>
        <w:shd w:val="clear" w:color="auto" w:fill="auto"/>
        <w:tabs>
          <w:tab w:val="left" w:pos="998"/>
          <w:tab w:val="left" w:pos="6000"/>
          <w:tab w:val="left" w:pos="8232"/>
          <w:tab w:val="left" w:pos="9701"/>
        </w:tabs>
        <w:jc w:val="both"/>
      </w:pPr>
      <w:r>
        <w:t>Формировать способности преодолевать</w:t>
      </w:r>
      <w:r>
        <w:tab/>
        <w:t>интеллектуальные</w:t>
      </w:r>
      <w:r>
        <w:tab/>
        <w:t>трудности,</w:t>
      </w:r>
      <w:r>
        <w:tab/>
        <w:t>решать</w:t>
      </w:r>
    </w:p>
    <w:p w14:paraId="099F83B2" w14:textId="77777777" w:rsidR="008C2A8E" w:rsidRDefault="00000000">
      <w:pPr>
        <w:pStyle w:val="11"/>
        <w:shd w:val="clear" w:color="auto" w:fill="auto"/>
        <w:jc w:val="both"/>
      </w:pPr>
      <w:r>
        <w:t>принципиально новые задачи, проявлять уважение к интеллектуальному труду и его результатам.</w:t>
      </w:r>
    </w:p>
    <w:p w14:paraId="478BEC6D" w14:textId="77777777" w:rsidR="008C2A8E" w:rsidRDefault="00000000">
      <w:pPr>
        <w:pStyle w:val="11"/>
        <w:numPr>
          <w:ilvl w:val="0"/>
          <w:numId w:val="4"/>
        </w:numPr>
        <w:shd w:val="clear" w:color="auto" w:fill="auto"/>
        <w:tabs>
          <w:tab w:val="left" w:pos="820"/>
        </w:tabs>
        <w:jc w:val="both"/>
      </w:pPr>
      <w:r>
        <w:t>Сотрудничать с другими учителями математики и информатики, физики, экономики, языков и т. д.</w:t>
      </w:r>
    </w:p>
    <w:p w14:paraId="5DF9E43E" w14:textId="77777777" w:rsidR="008C2A8E" w:rsidRDefault="00000000">
      <w:pPr>
        <w:pStyle w:val="11"/>
        <w:numPr>
          <w:ilvl w:val="0"/>
          <w:numId w:val="4"/>
        </w:numPr>
        <w:shd w:val="clear" w:color="auto" w:fill="auto"/>
        <w:tabs>
          <w:tab w:val="left" w:pos="820"/>
        </w:tabs>
        <w:jc w:val="both"/>
      </w:pPr>
      <w:r>
        <w:t>Развивать инициативы обучающихся по использованию математики.</w:t>
      </w:r>
    </w:p>
    <w:p w14:paraId="56B605C6" w14:textId="77777777" w:rsidR="008C2A8E" w:rsidRDefault="00000000">
      <w:pPr>
        <w:pStyle w:val="11"/>
        <w:numPr>
          <w:ilvl w:val="0"/>
          <w:numId w:val="4"/>
        </w:numPr>
        <w:shd w:val="clear" w:color="auto" w:fill="auto"/>
        <w:tabs>
          <w:tab w:val="left" w:pos="820"/>
        </w:tabs>
        <w:jc w:val="both"/>
      </w:pPr>
      <w:r>
        <w:t>Профессионально использовать элементы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организации.</w:t>
      </w:r>
    </w:p>
    <w:p w14:paraId="2008624F" w14:textId="77777777" w:rsidR="008C2A8E" w:rsidRDefault="00000000">
      <w:pPr>
        <w:pStyle w:val="11"/>
        <w:numPr>
          <w:ilvl w:val="0"/>
          <w:numId w:val="4"/>
        </w:numPr>
        <w:shd w:val="clear" w:color="auto" w:fill="auto"/>
        <w:tabs>
          <w:tab w:val="left" w:pos="833"/>
        </w:tabs>
        <w:jc w:val="both"/>
      </w:pPr>
      <w:r>
        <w:t>Использовать в работе с детьми информационные ресурсы, в том числе ресурсы дистанционного обучения, оказывать помощь детям в освоении и самостоятельном использовании этих ресурсов.</w:t>
      </w:r>
    </w:p>
    <w:p w14:paraId="7CB04152" w14:textId="77777777" w:rsidR="008C2A8E" w:rsidRDefault="00000000">
      <w:pPr>
        <w:pStyle w:val="11"/>
        <w:numPr>
          <w:ilvl w:val="0"/>
          <w:numId w:val="4"/>
        </w:numPr>
        <w:shd w:val="clear" w:color="auto" w:fill="auto"/>
        <w:tabs>
          <w:tab w:val="left" w:pos="833"/>
        </w:tabs>
        <w:jc w:val="both"/>
      </w:pPr>
      <w:r>
        <w:t>Содействовать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конференциях.</w:t>
      </w:r>
    </w:p>
    <w:p w14:paraId="10C6D1B7" w14:textId="77777777" w:rsidR="008C2A8E" w:rsidRDefault="00000000">
      <w:pPr>
        <w:pStyle w:val="11"/>
        <w:numPr>
          <w:ilvl w:val="0"/>
          <w:numId w:val="4"/>
        </w:numPr>
        <w:shd w:val="clear" w:color="auto" w:fill="auto"/>
        <w:tabs>
          <w:tab w:val="left" w:pos="820"/>
        </w:tabs>
        <w:jc w:val="both"/>
      </w:pPr>
      <w:r>
        <w:t>Формировать и поддерживать высокую мотивацию и развивать способности обучающихся к занятиям математикой, предоставлять им подходящие задания, вести кружки, факультативные и элективные курсы для желающих и эффективно работающих в них обучающихся.</w:t>
      </w:r>
    </w:p>
    <w:p w14:paraId="366814C0" w14:textId="77777777" w:rsidR="008C2A8E" w:rsidRDefault="00000000">
      <w:pPr>
        <w:pStyle w:val="11"/>
        <w:numPr>
          <w:ilvl w:val="0"/>
          <w:numId w:val="4"/>
        </w:numPr>
        <w:shd w:val="clear" w:color="auto" w:fill="auto"/>
        <w:tabs>
          <w:tab w:val="left" w:pos="833"/>
        </w:tabs>
        <w:jc w:val="both"/>
      </w:pPr>
      <w:r>
        <w:t>Предоставлять информацию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технологий.</w:t>
      </w:r>
    </w:p>
    <w:p w14:paraId="51F0D73A" w14:textId="77777777" w:rsidR="008C2A8E" w:rsidRDefault="00000000">
      <w:pPr>
        <w:pStyle w:val="11"/>
        <w:numPr>
          <w:ilvl w:val="0"/>
          <w:numId w:val="4"/>
        </w:numPr>
        <w:shd w:val="clear" w:color="auto" w:fill="auto"/>
        <w:tabs>
          <w:tab w:val="left" w:pos="833"/>
        </w:tabs>
        <w:jc w:val="both"/>
      </w:pPr>
      <w:r>
        <w:t>Консультировать обучающихся по выбору профессий и специальностей, где особо необходимы знания математики.</w:t>
      </w:r>
    </w:p>
    <w:p w14:paraId="1F7D9EDE" w14:textId="77777777" w:rsidR="008C2A8E" w:rsidRDefault="00000000">
      <w:pPr>
        <w:pStyle w:val="11"/>
        <w:numPr>
          <w:ilvl w:val="0"/>
          <w:numId w:val="4"/>
        </w:numPr>
        <w:shd w:val="clear" w:color="auto" w:fill="auto"/>
        <w:tabs>
          <w:tab w:val="left" w:pos="833"/>
        </w:tabs>
        <w:jc w:val="both"/>
      </w:pPr>
      <w:r>
        <w:t>Содействовать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понимания.</w:t>
      </w:r>
    </w:p>
    <w:p w14:paraId="31447979" w14:textId="77777777" w:rsidR="008C2A8E" w:rsidRDefault="00000000">
      <w:pPr>
        <w:pStyle w:val="11"/>
        <w:numPr>
          <w:ilvl w:val="0"/>
          <w:numId w:val="4"/>
        </w:numPr>
        <w:shd w:val="clear" w:color="auto" w:fill="auto"/>
        <w:tabs>
          <w:tab w:val="left" w:pos="820"/>
        </w:tabs>
        <w:jc w:val="both"/>
      </w:pPr>
      <w:r>
        <w:t>Выявлять совместно с обучающимися недостоверные и малоправдоподобные данные.</w:t>
      </w:r>
    </w:p>
    <w:p w14:paraId="2AF4F418" w14:textId="77777777" w:rsidR="008C2A8E" w:rsidRDefault="00000000">
      <w:pPr>
        <w:pStyle w:val="11"/>
        <w:numPr>
          <w:ilvl w:val="0"/>
          <w:numId w:val="4"/>
        </w:numPr>
        <w:shd w:val="clear" w:color="auto" w:fill="auto"/>
        <w:tabs>
          <w:tab w:val="left" w:pos="833"/>
        </w:tabs>
        <w:jc w:val="both"/>
      </w:pPr>
      <w:r>
        <w:t>Формировать позитивное отношение со стороны всех обучающихся к интеллектуальным достижениям одноклассников независимо от абсолютного уровня этого достижения.</w:t>
      </w:r>
    </w:p>
    <w:p w14:paraId="12450E18" w14:textId="77777777" w:rsidR="008C2A8E" w:rsidRDefault="00000000">
      <w:pPr>
        <w:pStyle w:val="11"/>
        <w:numPr>
          <w:ilvl w:val="0"/>
          <w:numId w:val="4"/>
        </w:numPr>
        <w:shd w:val="clear" w:color="auto" w:fill="auto"/>
        <w:tabs>
          <w:tab w:val="left" w:pos="820"/>
        </w:tabs>
        <w:jc w:val="both"/>
      </w:pPr>
      <w:r>
        <w:t xml:space="preserve">Формировать представления обучающихся о полезности знаний математики вне зависимости </w:t>
      </w:r>
      <w:r>
        <w:lastRenderedPageBreak/>
        <w:t>от избранной профессии или специальности.</w:t>
      </w:r>
    </w:p>
    <w:p w14:paraId="7E3A6C3B" w14:textId="77777777" w:rsidR="008C2A8E" w:rsidRDefault="00000000">
      <w:pPr>
        <w:pStyle w:val="11"/>
        <w:numPr>
          <w:ilvl w:val="0"/>
          <w:numId w:val="4"/>
        </w:numPr>
        <w:shd w:val="clear" w:color="auto" w:fill="auto"/>
        <w:tabs>
          <w:tab w:val="left" w:pos="833"/>
        </w:tabs>
        <w:jc w:val="both"/>
      </w:pPr>
      <w:r>
        <w:t>Вести диалог с обучающимся или группой обучающихся в процессе решения задачи, выявлять сомнительные места, подтверждения правильности решения.</w:t>
      </w:r>
    </w:p>
    <w:p w14:paraId="22571882" w14:textId="77777777" w:rsidR="008C2A8E" w:rsidRDefault="00000000">
      <w:pPr>
        <w:pStyle w:val="11"/>
        <w:numPr>
          <w:ilvl w:val="0"/>
          <w:numId w:val="5"/>
        </w:numPr>
        <w:shd w:val="clear" w:color="auto" w:fill="auto"/>
        <w:tabs>
          <w:tab w:val="left" w:pos="523"/>
        </w:tabs>
        <w:jc w:val="both"/>
      </w:pPr>
      <w:r>
        <w:t>При предметном обучении русскому языку учитель обязан:</w:t>
      </w:r>
    </w:p>
    <w:p w14:paraId="0253FD7C" w14:textId="77777777" w:rsidR="008C2A8E" w:rsidRDefault="00000000">
      <w:pPr>
        <w:pStyle w:val="11"/>
        <w:numPr>
          <w:ilvl w:val="0"/>
          <w:numId w:val="6"/>
        </w:numPr>
        <w:shd w:val="clear" w:color="auto" w:fill="auto"/>
        <w:tabs>
          <w:tab w:val="left" w:pos="833"/>
        </w:tabs>
        <w:jc w:val="both"/>
      </w:pPr>
      <w:r>
        <w:t>Обучать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информации.</w:t>
      </w:r>
    </w:p>
    <w:p w14:paraId="6B3031BF" w14:textId="77777777" w:rsidR="008C2A8E" w:rsidRDefault="00000000">
      <w:pPr>
        <w:pStyle w:val="11"/>
        <w:numPr>
          <w:ilvl w:val="0"/>
          <w:numId w:val="6"/>
        </w:numPr>
        <w:shd w:val="clear" w:color="auto" w:fill="auto"/>
        <w:tabs>
          <w:tab w:val="left" w:pos="722"/>
        </w:tabs>
        <w:jc w:val="both"/>
      </w:pPr>
      <w:r>
        <w:t>Осуществлять совместно с обучающимися поиск и обсуждение изменений в языковой реальности и реакции на них социума, формировать у обучающихся «чувство меняющегося языка».</w:t>
      </w:r>
    </w:p>
    <w:p w14:paraId="32F152F8" w14:textId="77777777" w:rsidR="008C2A8E" w:rsidRDefault="00000000">
      <w:pPr>
        <w:pStyle w:val="11"/>
        <w:numPr>
          <w:ilvl w:val="0"/>
          <w:numId w:val="6"/>
        </w:numPr>
        <w:shd w:val="clear" w:color="auto" w:fill="auto"/>
        <w:tabs>
          <w:tab w:val="left" w:pos="722"/>
        </w:tabs>
        <w:jc w:val="both"/>
      </w:pPr>
      <w:r>
        <w:t>Использовать совместно с обучающимися источники языковой информации для решения практических или познавательных задач, в частности этимологической информации, подчеркивая отличия научного метода изучения языка от так называемого «бытового» подхода («народной лингвистики»).</w:t>
      </w:r>
    </w:p>
    <w:p w14:paraId="6F08B1C2" w14:textId="77777777" w:rsidR="008C2A8E" w:rsidRDefault="00000000">
      <w:pPr>
        <w:pStyle w:val="11"/>
        <w:numPr>
          <w:ilvl w:val="0"/>
          <w:numId w:val="6"/>
        </w:numPr>
        <w:shd w:val="clear" w:color="auto" w:fill="auto"/>
        <w:tabs>
          <w:tab w:val="left" w:pos="712"/>
        </w:tabs>
        <w:jc w:val="both"/>
      </w:pPr>
      <w:r>
        <w:t>Формировать культуру диалога через организацию устных и письменных дискуссий по проблемам, требующим принятия решений и разрешения конфликтных ситуаций.</w:t>
      </w:r>
    </w:p>
    <w:p w14:paraId="3B984C20" w14:textId="77777777" w:rsidR="008C2A8E" w:rsidRDefault="00000000">
      <w:pPr>
        <w:pStyle w:val="11"/>
        <w:numPr>
          <w:ilvl w:val="0"/>
          <w:numId w:val="6"/>
        </w:numPr>
        <w:shd w:val="clear" w:color="auto" w:fill="auto"/>
        <w:tabs>
          <w:tab w:val="left" w:pos="712"/>
        </w:tabs>
        <w:jc w:val="both"/>
      </w:pPr>
      <w:r>
        <w:t>Организовывать публичные выступления обучающихся, поощрять их участие в дебатах на школьных конференциях и других форумах, включая интернет-форумы и интернет-конференции.</w:t>
      </w:r>
    </w:p>
    <w:p w14:paraId="5CAD29C9" w14:textId="77777777" w:rsidR="008C2A8E" w:rsidRDefault="00000000">
      <w:pPr>
        <w:pStyle w:val="11"/>
        <w:numPr>
          <w:ilvl w:val="0"/>
          <w:numId w:val="6"/>
        </w:numPr>
        <w:shd w:val="clear" w:color="auto" w:fill="auto"/>
        <w:tabs>
          <w:tab w:val="left" w:pos="712"/>
        </w:tabs>
        <w:jc w:val="both"/>
      </w:pPr>
      <w:r>
        <w:t xml:space="preserve">Формировать установки обучающихся на коммуникацию в максимально широком контексте, в том числе в </w:t>
      </w:r>
      <w:proofErr w:type="spellStart"/>
      <w:r>
        <w:t>гипермедиаформате</w:t>
      </w:r>
      <w:proofErr w:type="spellEnd"/>
      <w:r>
        <w:t>.</w:t>
      </w:r>
    </w:p>
    <w:p w14:paraId="7A28ECC4" w14:textId="77777777" w:rsidR="008C2A8E" w:rsidRDefault="00000000">
      <w:pPr>
        <w:pStyle w:val="11"/>
        <w:numPr>
          <w:ilvl w:val="0"/>
          <w:numId w:val="6"/>
        </w:numPr>
        <w:shd w:val="clear" w:color="auto" w:fill="auto"/>
        <w:tabs>
          <w:tab w:val="left" w:pos="712"/>
        </w:tabs>
        <w:jc w:val="both"/>
      </w:pPr>
      <w:r>
        <w:t>Стимулировать сообщения обучающихся о событии или объекте (рассказ о поездке, событии семейной жизни, спектакле и т. п.), анализируя их структуру, используемые языковые и изобразительные средства.</w:t>
      </w:r>
    </w:p>
    <w:p w14:paraId="0F1018DC" w14:textId="77777777" w:rsidR="008C2A8E" w:rsidRDefault="00000000">
      <w:pPr>
        <w:pStyle w:val="11"/>
        <w:numPr>
          <w:ilvl w:val="0"/>
          <w:numId w:val="6"/>
        </w:numPr>
        <w:shd w:val="clear" w:color="auto" w:fill="auto"/>
        <w:tabs>
          <w:tab w:val="left" w:pos="712"/>
        </w:tabs>
        <w:jc w:val="both"/>
      </w:pPr>
      <w:r>
        <w:t>Обсуждать с обучающимися образцы лучших произведений художественной и научной прозы, журналистики, рекламы и т. п.</w:t>
      </w:r>
    </w:p>
    <w:p w14:paraId="77967AEC" w14:textId="77777777" w:rsidR="008C2A8E" w:rsidRDefault="00000000">
      <w:pPr>
        <w:pStyle w:val="11"/>
        <w:numPr>
          <w:ilvl w:val="0"/>
          <w:numId w:val="6"/>
        </w:numPr>
        <w:shd w:val="clear" w:color="auto" w:fill="auto"/>
        <w:tabs>
          <w:tab w:val="left" w:pos="712"/>
        </w:tabs>
        <w:jc w:val="both"/>
      </w:pPr>
      <w:r>
        <w:t>Поощрять индивидуальное и коллективное литературное творчество обучающихся.</w:t>
      </w:r>
    </w:p>
    <w:p w14:paraId="62F6A91E" w14:textId="77777777" w:rsidR="008C2A8E" w:rsidRDefault="00000000">
      <w:pPr>
        <w:pStyle w:val="11"/>
        <w:numPr>
          <w:ilvl w:val="0"/>
          <w:numId w:val="6"/>
        </w:numPr>
        <w:shd w:val="clear" w:color="auto" w:fill="auto"/>
        <w:tabs>
          <w:tab w:val="left" w:pos="832"/>
        </w:tabs>
        <w:jc w:val="both"/>
      </w:pPr>
      <w:r>
        <w:t xml:space="preserve">Поощрять участие обучающихся в театральных постановках, стимулировать создание ими анимационных и других </w:t>
      </w:r>
      <w:proofErr w:type="spellStart"/>
      <w:r>
        <w:t>видеопродуктов</w:t>
      </w:r>
      <w:proofErr w:type="spellEnd"/>
      <w:r>
        <w:t>.</w:t>
      </w:r>
    </w:p>
    <w:p w14:paraId="2BC2C7A1" w14:textId="77777777" w:rsidR="008C2A8E" w:rsidRDefault="00000000">
      <w:pPr>
        <w:pStyle w:val="11"/>
        <w:numPr>
          <w:ilvl w:val="0"/>
          <w:numId w:val="6"/>
        </w:numPr>
        <w:shd w:val="clear" w:color="auto" w:fill="auto"/>
        <w:tabs>
          <w:tab w:val="left" w:pos="832"/>
        </w:tabs>
        <w:jc w:val="both"/>
      </w:pPr>
      <w:r>
        <w:t>Моделировать виды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 д.).</w:t>
      </w:r>
    </w:p>
    <w:p w14:paraId="6A713C42" w14:textId="77777777" w:rsidR="008C2A8E" w:rsidRDefault="00000000">
      <w:pPr>
        <w:pStyle w:val="11"/>
        <w:numPr>
          <w:ilvl w:val="0"/>
          <w:numId w:val="6"/>
        </w:numPr>
        <w:shd w:val="clear" w:color="auto" w:fill="auto"/>
        <w:tabs>
          <w:tab w:val="left" w:pos="832"/>
        </w:tabs>
        <w:jc w:val="both"/>
      </w:pPr>
      <w:r>
        <w:t>Формировать у обучающихся умение применения в практике устной и письменной речи норм современного литературного русского языка.</w:t>
      </w:r>
    </w:p>
    <w:p w14:paraId="1521A8D7" w14:textId="77777777" w:rsidR="008C2A8E" w:rsidRDefault="00000000">
      <w:pPr>
        <w:pStyle w:val="11"/>
        <w:numPr>
          <w:ilvl w:val="0"/>
          <w:numId w:val="6"/>
        </w:numPr>
        <w:shd w:val="clear" w:color="auto" w:fill="auto"/>
        <w:tabs>
          <w:tab w:val="left" w:pos="832"/>
        </w:tabs>
        <w:jc w:val="both"/>
      </w:pPr>
      <w:r>
        <w:t>Формировать у обучающихся культуру ссылок на источники опубликования, цитирования, сопоставления, диалога с автором, недопущения нарушения авторских прав.</w:t>
      </w:r>
    </w:p>
    <w:p w14:paraId="4756F30E" w14:textId="77777777" w:rsidR="008C2A8E" w:rsidRDefault="00000000">
      <w:pPr>
        <w:pStyle w:val="11"/>
        <w:numPr>
          <w:ilvl w:val="0"/>
          <w:numId w:val="5"/>
        </w:numPr>
        <w:shd w:val="clear" w:color="auto" w:fill="auto"/>
        <w:tabs>
          <w:tab w:val="left" w:pos="535"/>
        </w:tabs>
        <w:jc w:val="both"/>
      </w:pPr>
      <w:r>
        <w:t>Учитель, в случае поручения ему работы по классному руководству, обязан:</w:t>
      </w:r>
    </w:p>
    <w:p w14:paraId="6DB74DB4" w14:textId="77777777" w:rsidR="008C2A8E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712"/>
        </w:tabs>
        <w:jc w:val="both"/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отношений.</w:t>
      </w:r>
    </w:p>
    <w:p w14:paraId="2C2CE8A1" w14:textId="77777777" w:rsidR="008C2A8E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712"/>
        </w:tabs>
        <w:jc w:val="both"/>
      </w:pPr>
      <w:r>
        <w:t>Создавать условия для саморазвития и самореализации личности обучающегося, его успешной социализации в обществе.</w:t>
      </w:r>
    </w:p>
    <w:p w14:paraId="51E5343D" w14:textId="77777777" w:rsidR="008C2A8E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712"/>
        </w:tabs>
        <w:jc w:val="both"/>
      </w:pPr>
      <w:r>
        <w:t>Способствовать формированию и развитию коллектива класса.</w:t>
      </w:r>
    </w:p>
    <w:p w14:paraId="6111FA80" w14:textId="77777777" w:rsidR="008C2A8E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712"/>
        </w:tabs>
        <w:jc w:val="both"/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способностей.</w:t>
      </w:r>
    </w:p>
    <w:p w14:paraId="09C3E163" w14:textId="77777777" w:rsidR="008C2A8E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712"/>
        </w:tabs>
        <w:jc w:val="both"/>
      </w:pPr>
      <w:r>
        <w:t>Способствовать формированию здорового образа жизни обучающихся.</w:t>
      </w:r>
    </w:p>
    <w:p w14:paraId="3AAA411F" w14:textId="77777777" w:rsidR="008C2A8E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712"/>
        </w:tabs>
        <w:jc w:val="both"/>
      </w:pPr>
      <w:r>
        <w:t>Организовывать системы отношений через разнообразные формы воспитывающей деятельности коллектива класса.</w:t>
      </w:r>
    </w:p>
    <w:p w14:paraId="309117E8" w14:textId="77777777" w:rsidR="008C2A8E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712"/>
        </w:tabs>
        <w:jc w:val="both"/>
      </w:pPr>
      <w:r>
        <w:t>Защищать права и интересы обучающихся.</w:t>
      </w:r>
    </w:p>
    <w:p w14:paraId="494EEA5C" w14:textId="77777777" w:rsidR="008C2A8E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712"/>
        </w:tabs>
        <w:jc w:val="both"/>
      </w:pPr>
      <w:r>
        <w:t>Организовывать системную работу с обучающимися в классе.</w:t>
      </w:r>
    </w:p>
    <w:p w14:paraId="7381A568" w14:textId="77777777" w:rsidR="008C2A8E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712"/>
        </w:tabs>
        <w:jc w:val="both"/>
      </w:pPr>
      <w:r>
        <w:t xml:space="preserve">Гуманизировать отношения между обучающимися, между обучающимися и педагогическими </w:t>
      </w:r>
      <w:r>
        <w:lastRenderedPageBreak/>
        <w:t>работниками.</w:t>
      </w:r>
    </w:p>
    <w:p w14:paraId="4FB38CC1" w14:textId="77777777" w:rsidR="008C2A8E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832"/>
        </w:tabs>
        <w:jc w:val="both"/>
      </w:pPr>
      <w:r>
        <w:t>Формировать у обучающихся нравственные смыслы и духовные ориентиры.</w:t>
      </w:r>
    </w:p>
    <w:p w14:paraId="362B9943" w14:textId="77777777" w:rsidR="008C2A8E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832"/>
        </w:tabs>
        <w:jc w:val="both"/>
      </w:pPr>
      <w:r>
        <w:t>Организовывать социально значимую творческую деятельность обучающихся.</w:t>
      </w:r>
    </w:p>
    <w:p w14:paraId="41A36E51" w14:textId="77777777" w:rsidR="008C2A8E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832"/>
        </w:tabs>
        <w:jc w:val="both"/>
      </w:pPr>
      <w:r>
        <w:t>Обеспечивать связи ОО с семьей.</w:t>
      </w:r>
    </w:p>
    <w:p w14:paraId="35CBDE23" w14:textId="77777777" w:rsidR="008C2A8E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832"/>
        </w:tabs>
        <w:jc w:val="both"/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</w:t>
      </w:r>
      <w:proofErr w:type="gramStart"/>
      <w:r>
        <w:t>лично ,</w:t>
      </w:r>
      <w:proofErr w:type="gramEnd"/>
      <w:r>
        <w:t xml:space="preserve"> через психолога, социального педагога, педагога дополнительного образования).</w:t>
      </w:r>
    </w:p>
    <w:p w14:paraId="6915ADD8" w14:textId="77777777" w:rsidR="008C2A8E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922"/>
        </w:tabs>
        <w:jc w:val="both"/>
      </w:pPr>
      <w:r>
        <w:t>Проводить консультации, беседы с родителями (иными законными представителями) обучающихся.</w:t>
      </w:r>
    </w:p>
    <w:p w14:paraId="7FBB1C18" w14:textId="77777777" w:rsidR="008C2A8E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832"/>
        </w:tabs>
        <w:jc w:val="both"/>
      </w:pPr>
      <w:r>
        <w:t>Взаимодействовать с педагогическими работниками, а также с учебно-вспомогательным персоналом ОО.</w:t>
      </w:r>
    </w:p>
    <w:p w14:paraId="4831C2BF" w14:textId="77777777" w:rsidR="008C2A8E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922"/>
        </w:tabs>
        <w:jc w:val="both"/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ОО.</w:t>
      </w:r>
    </w:p>
    <w:p w14:paraId="3809074F" w14:textId="77777777" w:rsidR="008C2A8E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862"/>
        </w:tabs>
        <w:jc w:val="both"/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мероприятий.</w:t>
      </w:r>
    </w:p>
    <w:p w14:paraId="4D6A2715" w14:textId="77777777" w:rsidR="008C2A8E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862"/>
        </w:tabs>
        <w:jc w:val="both"/>
      </w:pPr>
      <w:r>
        <w:t>Стимулировать и учитывать разнообразную деятельность обучающихся, в том числе в системе дополнительного образования детей.</w:t>
      </w:r>
    </w:p>
    <w:p w14:paraId="7C6A321B" w14:textId="77777777" w:rsidR="008C2A8E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862"/>
        </w:tabs>
        <w:jc w:val="both"/>
      </w:pPr>
      <w:r>
        <w:t>Взаимодействовать с каждым обучающимся и коллективом класса в целом.</w:t>
      </w:r>
    </w:p>
    <w:p w14:paraId="11114214" w14:textId="77777777" w:rsidR="008C2A8E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862"/>
        </w:tabs>
        <w:jc w:val="both"/>
      </w:pPr>
      <w:r>
        <w:t>Вести документацию:</w:t>
      </w:r>
    </w:p>
    <w:p w14:paraId="5E20ADF0" w14:textId="77777777" w:rsidR="008C2A8E" w:rsidRDefault="00000000">
      <w:pPr>
        <w:pStyle w:val="11"/>
        <w:shd w:val="clear" w:color="auto" w:fill="auto"/>
        <w:spacing w:after="60" w:line="233" w:lineRule="auto"/>
        <w:ind w:left="900" w:hanging="14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- </w:t>
      </w:r>
      <w:r>
        <w:rPr>
          <w:sz w:val="22"/>
          <w:szCs w:val="22"/>
        </w:rPr>
        <w:t>Рабочая программа учебного предмета, учебного курса (в том числе внеурочной деятельности), учебного модуля.</w:t>
      </w:r>
    </w:p>
    <w:p w14:paraId="26BDC4A1" w14:textId="77777777" w:rsidR="008C2A8E" w:rsidRDefault="00000000">
      <w:pPr>
        <w:pStyle w:val="11"/>
        <w:shd w:val="clear" w:color="auto" w:fill="auto"/>
        <w:spacing w:line="206" w:lineRule="auto"/>
        <w:ind w:left="900" w:hanging="14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- </w:t>
      </w:r>
      <w:r>
        <w:rPr>
          <w:sz w:val="22"/>
          <w:szCs w:val="22"/>
        </w:rPr>
        <w:t>Журнал учета успеваемости.</w:t>
      </w:r>
    </w:p>
    <w:p w14:paraId="592D124E" w14:textId="77777777" w:rsidR="008C2A8E" w:rsidRDefault="00000000">
      <w:pPr>
        <w:pStyle w:val="11"/>
        <w:shd w:val="clear" w:color="auto" w:fill="auto"/>
        <w:spacing w:line="233" w:lineRule="auto"/>
        <w:ind w:left="900" w:hanging="14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- </w:t>
      </w:r>
      <w:r>
        <w:rPr>
          <w:sz w:val="22"/>
          <w:szCs w:val="22"/>
        </w:rPr>
        <w:t>Журнал внеурочной деятельности (для педагогических работников, осуществляющих внеурочную деятельность).</w:t>
      </w:r>
    </w:p>
    <w:p w14:paraId="31240E8E" w14:textId="77777777" w:rsidR="008C2A8E" w:rsidRDefault="00000000">
      <w:pPr>
        <w:pStyle w:val="11"/>
        <w:shd w:val="clear" w:color="auto" w:fill="auto"/>
        <w:ind w:left="900" w:hanging="14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- </w:t>
      </w:r>
      <w:r>
        <w:rPr>
          <w:sz w:val="22"/>
          <w:szCs w:val="22"/>
        </w:rPr>
        <w:t>План воспитательной работы (для педагогических работников, осуществляющих функции классного руководителя).</w:t>
      </w:r>
    </w:p>
    <w:p w14:paraId="4F4F3DB8" w14:textId="77777777" w:rsidR="008C2A8E" w:rsidRDefault="00000000">
      <w:pPr>
        <w:pStyle w:val="11"/>
        <w:shd w:val="clear" w:color="auto" w:fill="auto"/>
        <w:spacing w:line="233" w:lineRule="auto"/>
        <w:ind w:left="900" w:hanging="14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- </w:t>
      </w:r>
      <w:r>
        <w:rPr>
          <w:sz w:val="22"/>
          <w:szCs w:val="22"/>
        </w:rPr>
        <w:t>Характеристика на обучающегося (для педагогических работников, осуществляющих функции классного руководителя по запросу).</w:t>
      </w:r>
    </w:p>
    <w:p w14:paraId="2DFF9768" w14:textId="77777777" w:rsidR="008C2A8E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862"/>
        </w:tabs>
        <w:jc w:val="both"/>
      </w:pPr>
      <w:r>
        <w:t>Регулировать межличностные отношения между обучающимися.</w:t>
      </w:r>
    </w:p>
    <w:p w14:paraId="41604946" w14:textId="77777777" w:rsidR="008C2A8E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862"/>
        </w:tabs>
        <w:jc w:val="both"/>
      </w:pPr>
      <w:r>
        <w:t>Устанавливать взаимодействие между педагогическими работниками и обучающимися.</w:t>
      </w:r>
    </w:p>
    <w:p w14:paraId="25E7C9C3" w14:textId="77777777" w:rsidR="008C2A8E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862"/>
        </w:tabs>
        <w:jc w:val="both"/>
      </w:pPr>
      <w:r>
        <w:t>Содействовать общему благоприятному психологическому климату в коллективе класса.</w:t>
      </w:r>
    </w:p>
    <w:p w14:paraId="483414AE" w14:textId="77777777" w:rsidR="008C2A8E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862"/>
        </w:tabs>
        <w:jc w:val="both"/>
      </w:pPr>
      <w:r>
        <w:t>Оказывать помощь обучающимся в формировании коммуникативных качеств.</w:t>
      </w:r>
    </w:p>
    <w:p w14:paraId="110A450F" w14:textId="77777777" w:rsidR="008C2A8E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862"/>
        </w:tabs>
        <w:jc w:val="both"/>
      </w:pPr>
      <w:r>
        <w:t>Изучать индивидуальные особенности обучающихся и динамику их развития.</w:t>
      </w:r>
    </w:p>
    <w:p w14:paraId="52080EDD" w14:textId="77777777" w:rsidR="008C2A8E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862"/>
        </w:tabs>
        <w:jc w:val="both"/>
      </w:pPr>
      <w:r>
        <w:t>Определять состояние и перспективы развития коллектива класса.</w:t>
      </w:r>
    </w:p>
    <w:p w14:paraId="1A2F19E4" w14:textId="77777777" w:rsidR="008C2A8E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862"/>
        </w:tabs>
        <w:jc w:val="both"/>
      </w:pPr>
      <w:r>
        <w:t>Контролировать успеваемость каждого обучающегося.</w:t>
      </w:r>
    </w:p>
    <w:p w14:paraId="1C00FEFF" w14:textId="77777777" w:rsidR="008C2A8E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862"/>
        </w:tabs>
        <w:jc w:val="both"/>
      </w:pPr>
      <w:r>
        <w:t>Контролировать посещаемость учебных занятий обучающимися.</w:t>
      </w:r>
    </w:p>
    <w:p w14:paraId="6D4334D5" w14:textId="77777777" w:rsidR="008C2A8E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862"/>
        </w:tabs>
        <w:jc w:val="both"/>
      </w:pPr>
      <w:r>
        <w:t>Использовать при осуществлении классного руководства различные формы работы (индивидуальные, групповые, коллективные).</w:t>
      </w:r>
    </w:p>
    <w:p w14:paraId="464EB20F" w14:textId="77777777" w:rsidR="008C2A8E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862"/>
        </w:tabs>
        <w:jc w:val="both"/>
      </w:pPr>
      <w:r>
        <w:t>Учитывать принципы организации образовательного процесса, возможности, интересы и потребности обучающихся, внешние условия.</w:t>
      </w:r>
    </w:p>
    <w:p w14:paraId="5411CBD4" w14:textId="77777777" w:rsidR="008C2A8E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862"/>
        </w:tabs>
        <w:jc w:val="both"/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14:paraId="49C570D0" w14:textId="77777777" w:rsidR="008C2A8E" w:rsidRDefault="00000000">
      <w:pPr>
        <w:pStyle w:val="11"/>
        <w:numPr>
          <w:ilvl w:val="0"/>
          <w:numId w:val="5"/>
        </w:numPr>
        <w:shd w:val="clear" w:color="auto" w:fill="auto"/>
        <w:tabs>
          <w:tab w:val="left" w:pos="565"/>
        </w:tabs>
        <w:jc w:val="both"/>
      </w:pPr>
      <w:r>
        <w:t>В случае поручения обязанностей по заведованию кабинетом учитель обязан:</w:t>
      </w:r>
    </w:p>
    <w:p w14:paraId="3685AB83" w14:textId="77777777" w:rsidR="008C2A8E" w:rsidRDefault="00000000">
      <w:pPr>
        <w:pStyle w:val="11"/>
        <w:numPr>
          <w:ilvl w:val="0"/>
          <w:numId w:val="8"/>
        </w:numPr>
        <w:shd w:val="clear" w:color="auto" w:fill="auto"/>
        <w:tabs>
          <w:tab w:val="left" w:pos="742"/>
        </w:tabs>
        <w:jc w:val="both"/>
      </w:pPr>
      <w:r>
        <w:t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деятельность.</w:t>
      </w:r>
    </w:p>
    <w:p w14:paraId="41119329" w14:textId="77777777" w:rsidR="008C2A8E" w:rsidRDefault="00000000">
      <w:pPr>
        <w:pStyle w:val="11"/>
        <w:numPr>
          <w:ilvl w:val="0"/>
          <w:numId w:val="8"/>
        </w:numPr>
        <w:shd w:val="clear" w:color="auto" w:fill="auto"/>
        <w:tabs>
          <w:tab w:val="left" w:pos="742"/>
        </w:tabs>
        <w:jc w:val="both"/>
      </w:pPr>
      <w:r>
        <w:t>Принимать меры, направленные на соблюдение санитарно-эпидемиологических требований в помещении закрепленного кабинета.</w:t>
      </w:r>
    </w:p>
    <w:p w14:paraId="5A476C2D" w14:textId="77777777" w:rsidR="008C2A8E" w:rsidRDefault="00000000">
      <w:pPr>
        <w:pStyle w:val="11"/>
        <w:numPr>
          <w:ilvl w:val="0"/>
          <w:numId w:val="8"/>
        </w:numPr>
        <w:shd w:val="clear" w:color="auto" w:fill="auto"/>
        <w:tabs>
          <w:tab w:val="left" w:pos="742"/>
        </w:tabs>
        <w:jc w:val="both"/>
      </w:pPr>
      <w:r>
        <w:t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ОО.</w:t>
      </w:r>
    </w:p>
    <w:p w14:paraId="010DE3DA" w14:textId="77777777" w:rsidR="008C2A8E" w:rsidRDefault="00000000">
      <w:pPr>
        <w:pStyle w:val="11"/>
        <w:numPr>
          <w:ilvl w:val="0"/>
          <w:numId w:val="8"/>
        </w:numPr>
        <w:shd w:val="clear" w:color="auto" w:fill="auto"/>
        <w:tabs>
          <w:tab w:val="left" w:pos="742"/>
        </w:tabs>
        <w:jc w:val="both"/>
      </w:pPr>
      <w:r>
        <w:t>Способствовать развитию материально-технической базы кабинета (при ее наличии), в том числе посредством инициирования предложений об ее улучшении.</w:t>
      </w:r>
    </w:p>
    <w:p w14:paraId="0CEACC15" w14:textId="77777777" w:rsidR="008C2A8E" w:rsidRDefault="00000000">
      <w:pPr>
        <w:pStyle w:val="11"/>
        <w:numPr>
          <w:ilvl w:val="0"/>
          <w:numId w:val="8"/>
        </w:numPr>
        <w:shd w:val="clear" w:color="auto" w:fill="auto"/>
        <w:tabs>
          <w:tab w:val="left" w:pos="742"/>
        </w:tabs>
        <w:jc w:val="both"/>
      </w:pPr>
      <w:r>
        <w:t xml:space="preserve">Обеспечивать надлежащий контроль за использованием имущества, находящегося в </w:t>
      </w:r>
      <w:r>
        <w:lastRenderedPageBreak/>
        <w:t>закрепленном кабинете.</w:t>
      </w:r>
    </w:p>
    <w:p w14:paraId="26A409B7" w14:textId="77777777" w:rsidR="008C2A8E" w:rsidRDefault="00000000">
      <w:pPr>
        <w:pStyle w:val="11"/>
        <w:numPr>
          <w:ilvl w:val="0"/>
          <w:numId w:val="8"/>
        </w:numPr>
        <w:shd w:val="clear" w:color="auto" w:fill="auto"/>
        <w:tabs>
          <w:tab w:val="left" w:pos="742"/>
        </w:tabs>
        <w:jc w:val="both"/>
      </w:pPr>
      <w:r>
        <w:t>Вести необходимую документацию, связанную с выполнением возложенных обязанностей.</w:t>
      </w:r>
    </w:p>
    <w:p w14:paraId="7E15666A" w14:textId="77777777" w:rsidR="008C2A8E" w:rsidRDefault="00000000">
      <w:pPr>
        <w:pStyle w:val="11"/>
        <w:numPr>
          <w:ilvl w:val="0"/>
          <w:numId w:val="5"/>
        </w:numPr>
        <w:shd w:val="clear" w:color="auto" w:fill="auto"/>
        <w:tabs>
          <w:tab w:val="left" w:pos="685"/>
        </w:tabs>
        <w:jc w:val="both"/>
      </w:pPr>
      <w:r>
        <w:t>В случае поручения обязанностей по проверке письменных работ учитель:</w:t>
      </w:r>
    </w:p>
    <w:p w14:paraId="1606EA28" w14:textId="77777777" w:rsidR="008C2A8E" w:rsidRDefault="00000000">
      <w:pPr>
        <w:pStyle w:val="11"/>
        <w:numPr>
          <w:ilvl w:val="0"/>
          <w:numId w:val="9"/>
        </w:numPr>
        <w:shd w:val="clear" w:color="auto" w:fill="auto"/>
        <w:tabs>
          <w:tab w:val="left" w:pos="862"/>
        </w:tabs>
        <w:jc w:val="both"/>
      </w:pPr>
      <w:r>
        <w:t>Осуществляет проверку письменных работ в установленном порядке.</w:t>
      </w:r>
    </w:p>
    <w:p w14:paraId="2251C325" w14:textId="77777777" w:rsidR="008C2A8E" w:rsidRDefault="00000000">
      <w:pPr>
        <w:pStyle w:val="11"/>
        <w:numPr>
          <w:ilvl w:val="0"/>
          <w:numId w:val="9"/>
        </w:numPr>
        <w:shd w:val="clear" w:color="auto" w:fill="auto"/>
        <w:tabs>
          <w:tab w:val="left" w:pos="862"/>
        </w:tabs>
        <w:jc w:val="both"/>
      </w:pPr>
      <w:r>
        <w:t>Осуществляет контрольно-оценочную деятельность в рамках реализации рабочей программы.</w:t>
      </w:r>
    </w:p>
    <w:p w14:paraId="35B82847" w14:textId="77777777" w:rsidR="008C2A8E" w:rsidRDefault="00000000">
      <w:pPr>
        <w:pStyle w:val="11"/>
        <w:numPr>
          <w:ilvl w:val="0"/>
          <w:numId w:val="9"/>
        </w:numPr>
        <w:shd w:val="clear" w:color="auto" w:fill="auto"/>
        <w:tabs>
          <w:tab w:val="left" w:pos="862"/>
        </w:tabs>
        <w:jc w:val="both"/>
      </w:pPr>
      <w:r>
        <w:t>Маркирует в проверяемых работах выявленные ошибки и недочеты.</w:t>
      </w:r>
    </w:p>
    <w:p w14:paraId="74EDEA5B" w14:textId="77777777" w:rsidR="008C2A8E" w:rsidRDefault="00000000">
      <w:pPr>
        <w:pStyle w:val="11"/>
        <w:numPr>
          <w:ilvl w:val="0"/>
          <w:numId w:val="9"/>
        </w:numPr>
        <w:shd w:val="clear" w:color="auto" w:fill="auto"/>
        <w:tabs>
          <w:tab w:val="left" w:pos="862"/>
        </w:tabs>
        <w:jc w:val="both"/>
      </w:pPr>
      <w:r>
        <w:t>В случаях и в порядке, предусмотренных локальным нормативным актом, ведет учет образовательных результатов.</w:t>
      </w:r>
    </w:p>
    <w:p w14:paraId="66449899" w14:textId="77777777" w:rsidR="008C2A8E" w:rsidRDefault="00000000">
      <w:pPr>
        <w:pStyle w:val="11"/>
        <w:numPr>
          <w:ilvl w:val="0"/>
          <w:numId w:val="9"/>
        </w:numPr>
        <w:shd w:val="clear" w:color="auto" w:fill="auto"/>
        <w:tabs>
          <w:tab w:val="left" w:pos="862"/>
        </w:tabs>
        <w:jc w:val="both"/>
      </w:pPr>
      <w:r>
        <w:t>В случаях и в порядке, предусмотренных локальным нормативным актом, документирует полученные результаты.</w:t>
      </w:r>
    </w:p>
    <w:p w14:paraId="709F0304" w14:textId="77777777" w:rsidR="008C2A8E" w:rsidRDefault="00000000">
      <w:pPr>
        <w:pStyle w:val="11"/>
        <w:numPr>
          <w:ilvl w:val="0"/>
          <w:numId w:val="1"/>
        </w:numPr>
        <w:shd w:val="clear" w:color="auto" w:fill="auto"/>
        <w:tabs>
          <w:tab w:val="left" w:pos="382"/>
        </w:tabs>
        <w:jc w:val="both"/>
      </w:pPr>
      <w:r>
        <w:rPr>
          <w:b/>
          <w:bCs/>
        </w:rPr>
        <w:t>Права</w:t>
      </w:r>
    </w:p>
    <w:p w14:paraId="1F439DB3" w14:textId="77777777" w:rsidR="008C2A8E" w:rsidRDefault="00000000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565"/>
        </w:tabs>
        <w:jc w:val="both"/>
      </w:pPr>
      <w:bookmarkStart w:id="5" w:name="bookmark10"/>
      <w:bookmarkStart w:id="6" w:name="bookmark11"/>
      <w:r>
        <w:t>Учитель имеет право на следующее:</w:t>
      </w:r>
      <w:bookmarkEnd w:id="5"/>
      <w:bookmarkEnd w:id="6"/>
    </w:p>
    <w:p w14:paraId="0005AF94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42"/>
        </w:tabs>
        <w:jc w:val="both"/>
      </w:pPr>
      <w:r>
        <w:t>Заключение, изменение и расторжение трудового договора в порядке и на условиях, которые установлены ТК, иными федеральными законами.</w:t>
      </w:r>
    </w:p>
    <w:p w14:paraId="752D622E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03"/>
        </w:tabs>
        <w:jc w:val="both"/>
      </w:pPr>
      <w:r>
        <w:t>Предоставление ему работы, обусловленной трудовым договором.</w:t>
      </w:r>
    </w:p>
    <w:p w14:paraId="691C7F5D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03"/>
        </w:tabs>
        <w:jc w:val="both"/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14:paraId="054EF5C5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03"/>
        </w:tabs>
        <w:jc w:val="both"/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отпусков.</w:t>
      </w:r>
    </w:p>
    <w:p w14:paraId="41373805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03"/>
        </w:tabs>
        <w:jc w:val="both"/>
      </w:pPr>
      <w:r>
        <w:t>Подготовку и дополнительное профессиональное образование в порядке, установленном ТК,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года.</w:t>
      </w:r>
    </w:p>
    <w:p w14:paraId="7E6CED28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03"/>
        </w:tabs>
        <w:jc w:val="both"/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РФ.</w:t>
      </w:r>
    </w:p>
    <w:p w14:paraId="33D31377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03"/>
        </w:tabs>
        <w:jc w:val="both"/>
      </w:pPr>
      <w:r>
        <w:t>Участие в управлении организацией в предусмотренных ТК, иными федеральными законами и коллективным договором формах.</w:t>
      </w:r>
    </w:p>
    <w:p w14:paraId="439E807E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03"/>
        </w:tabs>
        <w:jc w:val="both"/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соглашений.</w:t>
      </w:r>
    </w:p>
    <w:p w14:paraId="32B42775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03"/>
        </w:tabs>
        <w:jc w:val="both"/>
      </w:pPr>
      <w:r>
        <w:t>Защиту своих трудовых прав, свобод и законных интересов всеми не запрещенными законом способами.</w:t>
      </w:r>
    </w:p>
    <w:p w14:paraId="445A8A7F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23"/>
        </w:tabs>
        <w:jc w:val="both"/>
      </w:pPr>
      <w:r>
        <w:t>Разрешение индивидуальных и коллективных трудовых споров в порядке, установленном ТК, иными федеральными законами.</w:t>
      </w:r>
    </w:p>
    <w:p w14:paraId="607FFF8E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23"/>
        </w:tabs>
        <w:jc w:val="both"/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ТК, иными федеральными законами.</w:t>
      </w:r>
    </w:p>
    <w:p w14:paraId="297BC720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23"/>
        </w:tabs>
        <w:jc w:val="both"/>
      </w:pPr>
      <w:r>
        <w:t>Обязательное социальное страхование в случаях, предусмотренных федеральными законами.</w:t>
      </w:r>
    </w:p>
    <w:p w14:paraId="0C92D69E" w14:textId="77777777" w:rsidR="008C2A8E" w:rsidRDefault="00000000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525"/>
        </w:tabs>
        <w:jc w:val="both"/>
      </w:pPr>
      <w:bookmarkStart w:id="7" w:name="bookmark12"/>
      <w:bookmarkStart w:id="8" w:name="bookmark13"/>
      <w:r>
        <w:t>Учитель имеет право на обеспечение защиты персональных данных, хранящихся у работодателя, в том числе на следующее:</w:t>
      </w:r>
      <w:bookmarkEnd w:id="7"/>
      <w:bookmarkEnd w:id="8"/>
    </w:p>
    <w:p w14:paraId="78402384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03"/>
        </w:tabs>
        <w:jc w:val="both"/>
      </w:pPr>
      <w:r>
        <w:t>Полную информацию о его персональных данных и обработке этих данных.</w:t>
      </w:r>
    </w:p>
    <w:p w14:paraId="4F9F8107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03"/>
        </w:tabs>
        <w:jc w:val="both"/>
      </w:pPr>
      <w:r>
        <w:t xml:space="preserve"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</w:t>
      </w:r>
      <w:proofErr w:type="gramStart"/>
      <w:r>
        <w:t>случаев ,</w:t>
      </w:r>
      <w:proofErr w:type="gramEnd"/>
      <w:r>
        <w:t xml:space="preserve"> предусмотренных федеральным законом.</w:t>
      </w:r>
    </w:p>
    <w:p w14:paraId="3525CFF9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03"/>
        </w:tabs>
        <w:jc w:val="both"/>
      </w:pPr>
      <w:r>
        <w:t>Определение своих представителей для защиты своих персональных данных.</w:t>
      </w:r>
    </w:p>
    <w:p w14:paraId="06A8428D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03"/>
        </w:tabs>
        <w:jc w:val="both"/>
      </w:pPr>
      <w:r>
        <w:t>Доступ к медицинской документации, отражающей состояние его здоровья, с помощью медицинского работника по его выбору.</w:t>
      </w:r>
    </w:p>
    <w:p w14:paraId="000DCC74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03"/>
        </w:tabs>
        <w:jc w:val="both"/>
      </w:pPr>
      <w:r>
        <w:t>Требование об исключении или исправлении неверных, или неполных персональных данных, а также данных, обработанных с нарушением требований ТК или иного федерального закона.</w:t>
      </w:r>
    </w:p>
    <w:p w14:paraId="2C693E95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03"/>
        </w:tabs>
        <w:jc w:val="both"/>
      </w:pPr>
      <w:r>
        <w:t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данных.</w:t>
      </w:r>
    </w:p>
    <w:p w14:paraId="5C9295B2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03"/>
        </w:tabs>
        <w:jc w:val="both"/>
      </w:pPr>
      <w:r>
        <w:t>Дополнение собственной точкой зрения персональных данных оценочного характера.</w:t>
      </w:r>
    </w:p>
    <w:p w14:paraId="7E85C4A6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03"/>
        </w:tabs>
        <w:jc w:val="both"/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дополнениях.</w:t>
      </w:r>
    </w:p>
    <w:p w14:paraId="6CD5FF3A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03"/>
        </w:tabs>
        <w:jc w:val="both"/>
      </w:pPr>
      <w:r>
        <w:lastRenderedPageBreak/>
        <w:t>Обжалование в суде любых неправомерных действий или бездействия работодателя при обработке и защите его персональных данных.</w:t>
      </w:r>
    </w:p>
    <w:p w14:paraId="68AD35B3" w14:textId="77777777" w:rsidR="008C2A8E" w:rsidRDefault="00000000">
      <w:pPr>
        <w:pStyle w:val="11"/>
        <w:numPr>
          <w:ilvl w:val="1"/>
          <w:numId w:val="1"/>
        </w:numPr>
        <w:shd w:val="clear" w:color="auto" w:fill="auto"/>
        <w:tabs>
          <w:tab w:val="left" w:pos="525"/>
        </w:tabs>
        <w:jc w:val="both"/>
      </w:pPr>
      <w:r>
        <w:t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14:paraId="57F207F1" w14:textId="77777777" w:rsidR="008C2A8E" w:rsidRDefault="00000000">
      <w:pPr>
        <w:pStyle w:val="11"/>
        <w:numPr>
          <w:ilvl w:val="1"/>
          <w:numId w:val="1"/>
        </w:numPr>
        <w:shd w:val="clear" w:color="auto" w:fill="auto"/>
        <w:tabs>
          <w:tab w:val="left" w:pos="525"/>
        </w:tabs>
        <w:jc w:val="both"/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7B278250" w14:textId="77777777" w:rsidR="008C2A8E" w:rsidRDefault="00000000">
      <w:pPr>
        <w:pStyle w:val="11"/>
        <w:numPr>
          <w:ilvl w:val="1"/>
          <w:numId w:val="1"/>
        </w:numPr>
        <w:shd w:val="clear" w:color="auto" w:fill="auto"/>
        <w:tabs>
          <w:tab w:val="left" w:pos="525"/>
        </w:tabs>
        <w:jc w:val="both"/>
      </w:pPr>
      <w:r>
        <w:t xml:space="preserve">Учитель имеет право на труд в условиях, отвечающих требованиям охраны труда, </w:t>
      </w:r>
      <w:r>
        <w:rPr>
          <w:b/>
          <w:bCs/>
        </w:rPr>
        <w:t>в том числе право на следующее:</w:t>
      </w:r>
    </w:p>
    <w:p w14:paraId="35BF2821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03"/>
        </w:tabs>
        <w:jc w:val="both"/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14:paraId="01735794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03"/>
        </w:tabs>
        <w:jc w:val="both"/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законом.</w:t>
      </w:r>
    </w:p>
    <w:p w14:paraId="40F37739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01"/>
        </w:tabs>
        <w:jc w:val="both"/>
      </w:pPr>
      <w:r>
        <w:t xml:space="preserve">Получение полной достоверной информации от работодателя, </w:t>
      </w:r>
      <w:proofErr w:type="spellStart"/>
      <w:r>
        <w:t>соответствующи</w:t>
      </w:r>
      <w:proofErr w:type="spellEnd"/>
      <w:r>
        <w:t xml:space="preserve"> 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факторов.</w:t>
      </w:r>
    </w:p>
    <w:p w14:paraId="573190DC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01"/>
        </w:tabs>
        <w:jc w:val="both"/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опасности.</w:t>
      </w:r>
    </w:p>
    <w:p w14:paraId="238F3458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01"/>
        </w:tabs>
        <w:jc w:val="both"/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работодателя.</w:t>
      </w:r>
    </w:p>
    <w:p w14:paraId="47D7E770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682"/>
        </w:tabs>
        <w:jc w:val="both"/>
      </w:pPr>
      <w:r>
        <w:t>Обучение безопасным методам и приемам труда за счет средств работодателя.</w:t>
      </w:r>
    </w:p>
    <w:p w14:paraId="40D69ADD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701"/>
        </w:tabs>
        <w:jc w:val="both"/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труда.</w:t>
      </w:r>
    </w:p>
    <w:p w14:paraId="03FFEEB3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682"/>
          <w:tab w:val="left" w:pos="3178"/>
          <w:tab w:val="left" w:pos="4291"/>
        </w:tabs>
        <w:jc w:val="both"/>
      </w:pPr>
      <w:r>
        <w:t>Запрос о проведении проверки условий и охраны труда на его рабочем месте федеральным органом исполнительной</w:t>
      </w:r>
      <w:r>
        <w:tab/>
        <w:t>власти,</w:t>
      </w:r>
      <w:r>
        <w:tab/>
        <w:t>уполномоченным на осуществление федерального</w:t>
      </w:r>
    </w:p>
    <w:p w14:paraId="0C74F769" w14:textId="77777777" w:rsidR="008C2A8E" w:rsidRDefault="00000000">
      <w:pPr>
        <w:pStyle w:val="11"/>
        <w:shd w:val="clear" w:color="auto" w:fill="auto"/>
        <w:jc w:val="both"/>
      </w:pPr>
      <w:r>
        <w:t>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права.</w:t>
      </w:r>
    </w:p>
    <w:p w14:paraId="7E443B53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682"/>
        </w:tabs>
        <w:jc w:val="both"/>
      </w:pPr>
      <w:r>
        <w:t xml:space="preserve">Обращение в органы государственной власти РФ, органы государственной власти субъектов РФ и органы местного самоуправления, к работодателю, в объединения </w:t>
      </w:r>
      <w:proofErr w:type="gramStart"/>
      <w:r>
        <w:t>работодателей ,</w:t>
      </w:r>
      <w:proofErr w:type="gramEnd"/>
      <w:r>
        <w:t xml:space="preserve"> а также в профессиональные союзы, их объединения и иные уполномоченные работниками представительные органы по вопросам охраны труда.</w:t>
      </w:r>
    </w:p>
    <w:p w14:paraId="1AA4EA99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02"/>
        </w:tabs>
        <w:jc w:val="both"/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заболевания.</w:t>
      </w:r>
    </w:p>
    <w:p w14:paraId="43C8A468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02"/>
        </w:tabs>
        <w:jc w:val="both"/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осмотра.</w:t>
      </w:r>
    </w:p>
    <w:p w14:paraId="035805CC" w14:textId="77777777" w:rsidR="008C2A8E" w:rsidRDefault="00000000">
      <w:pPr>
        <w:pStyle w:val="11"/>
        <w:numPr>
          <w:ilvl w:val="2"/>
          <w:numId w:val="1"/>
        </w:numPr>
        <w:shd w:val="clear" w:color="auto" w:fill="auto"/>
        <w:tabs>
          <w:tab w:val="left" w:pos="802"/>
        </w:tabs>
        <w:jc w:val="both"/>
      </w:pPr>
      <w:r>
        <w:t>Гарантии и компенсации, установленные в соответствии с ТК,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62E318AE" w14:textId="77777777" w:rsidR="008C2A8E" w:rsidRDefault="00000000">
      <w:pPr>
        <w:pStyle w:val="11"/>
        <w:shd w:val="clear" w:color="auto" w:fill="auto"/>
        <w:jc w:val="both"/>
      </w:pPr>
      <w:r>
        <w:t>3.6. 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ТК и иными федеральными законами.</w:t>
      </w:r>
    </w:p>
    <w:p w14:paraId="3D36C68B" w14:textId="77777777" w:rsidR="008C2A8E" w:rsidRDefault="00000000">
      <w:pPr>
        <w:pStyle w:val="11"/>
        <w:numPr>
          <w:ilvl w:val="0"/>
          <w:numId w:val="10"/>
        </w:numPr>
        <w:shd w:val="clear" w:color="auto" w:fill="auto"/>
        <w:tabs>
          <w:tab w:val="left" w:pos="505"/>
        </w:tabs>
        <w:jc w:val="both"/>
      </w:pPr>
      <w:r>
        <w:lastRenderedPageBreak/>
        <w:t>Учитель имеет право на обращение в комиссию по трудовым спорам и рассмотрение его заявления в 10-дневный срок со дня его подачи.</w:t>
      </w:r>
    </w:p>
    <w:p w14:paraId="796B9B95" w14:textId="77777777" w:rsidR="008C2A8E" w:rsidRDefault="00000000">
      <w:pPr>
        <w:pStyle w:val="11"/>
        <w:numPr>
          <w:ilvl w:val="0"/>
          <w:numId w:val="10"/>
        </w:numPr>
        <w:shd w:val="clear" w:color="auto" w:fill="auto"/>
        <w:tabs>
          <w:tab w:val="left" w:pos="505"/>
        </w:tabs>
        <w:jc w:val="both"/>
      </w:pPr>
      <w:r>
        <w:t>Учитель имеет право на забастовку в порядке, предусмотренном законодательством.</w:t>
      </w:r>
    </w:p>
    <w:p w14:paraId="303CA235" w14:textId="77777777" w:rsidR="008C2A8E" w:rsidRDefault="00000000">
      <w:pPr>
        <w:pStyle w:val="20"/>
        <w:keepNext/>
        <w:keepLines/>
        <w:numPr>
          <w:ilvl w:val="0"/>
          <w:numId w:val="10"/>
        </w:numPr>
        <w:shd w:val="clear" w:color="auto" w:fill="auto"/>
        <w:tabs>
          <w:tab w:val="left" w:pos="505"/>
        </w:tabs>
        <w:jc w:val="both"/>
      </w:pPr>
      <w:bookmarkStart w:id="9" w:name="bookmark14"/>
      <w:bookmarkStart w:id="10" w:name="bookmark15"/>
      <w:r>
        <w:t>Учитель имеет право на следующее:</w:t>
      </w:r>
      <w:bookmarkEnd w:id="9"/>
      <w:bookmarkEnd w:id="10"/>
    </w:p>
    <w:p w14:paraId="2127A77E" w14:textId="77777777" w:rsidR="008C2A8E" w:rsidRDefault="00000000">
      <w:pPr>
        <w:pStyle w:val="11"/>
        <w:numPr>
          <w:ilvl w:val="0"/>
          <w:numId w:val="11"/>
        </w:numPr>
        <w:shd w:val="clear" w:color="auto" w:fill="auto"/>
        <w:tabs>
          <w:tab w:val="left" w:pos="701"/>
        </w:tabs>
        <w:jc w:val="both"/>
      </w:pPr>
      <w:r>
        <w:t>Свободу выражения своего мнения, свободу от вмешательства в профессиональную деятельность.</w:t>
      </w:r>
    </w:p>
    <w:p w14:paraId="09515741" w14:textId="77777777" w:rsidR="008C2A8E" w:rsidRDefault="00000000">
      <w:pPr>
        <w:pStyle w:val="11"/>
        <w:numPr>
          <w:ilvl w:val="0"/>
          <w:numId w:val="11"/>
        </w:numPr>
        <w:shd w:val="clear" w:color="auto" w:fill="auto"/>
        <w:tabs>
          <w:tab w:val="left" w:pos="701"/>
        </w:tabs>
        <w:jc w:val="both"/>
      </w:pPr>
      <w:r>
        <w:t>Свободу выбора и использования педагогически обоснованных форм, средств, методов обучения и воспитания.</w:t>
      </w:r>
    </w:p>
    <w:p w14:paraId="108D2139" w14:textId="77777777" w:rsidR="008C2A8E" w:rsidRDefault="00000000">
      <w:pPr>
        <w:pStyle w:val="11"/>
        <w:numPr>
          <w:ilvl w:val="0"/>
          <w:numId w:val="11"/>
        </w:numPr>
        <w:shd w:val="clear" w:color="auto" w:fill="auto"/>
        <w:tabs>
          <w:tab w:val="left" w:pos="682"/>
        </w:tabs>
        <w:jc w:val="both"/>
      </w:pPr>
      <w:r>
        <w:t>Творческую инициативу, разработку и применение авторских программ и методов обучения, и воспитания в пределах реализуемой образовательной программы.</w:t>
      </w:r>
    </w:p>
    <w:p w14:paraId="11403B90" w14:textId="77777777" w:rsidR="008C2A8E" w:rsidRDefault="00000000">
      <w:pPr>
        <w:pStyle w:val="11"/>
        <w:numPr>
          <w:ilvl w:val="0"/>
          <w:numId w:val="11"/>
        </w:numPr>
        <w:shd w:val="clear" w:color="auto" w:fill="auto"/>
        <w:tabs>
          <w:tab w:val="left" w:pos="682"/>
        </w:tabs>
        <w:jc w:val="both"/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образовании.</w:t>
      </w:r>
    </w:p>
    <w:p w14:paraId="6839AB19" w14:textId="77777777" w:rsidR="008C2A8E" w:rsidRDefault="00000000">
      <w:pPr>
        <w:pStyle w:val="11"/>
        <w:numPr>
          <w:ilvl w:val="0"/>
          <w:numId w:val="11"/>
        </w:numPr>
        <w:shd w:val="clear" w:color="auto" w:fill="auto"/>
        <w:tabs>
          <w:tab w:val="left" w:pos="682"/>
        </w:tabs>
        <w:jc w:val="both"/>
      </w:pPr>
      <w:r>
        <w:t>Участие в разработке образовательных программ и их компонентов.</w:t>
      </w:r>
    </w:p>
    <w:p w14:paraId="0765C93C" w14:textId="165AFA2A" w:rsidR="008C2A8E" w:rsidRDefault="00000000">
      <w:pPr>
        <w:pStyle w:val="11"/>
        <w:numPr>
          <w:ilvl w:val="0"/>
          <w:numId w:val="11"/>
        </w:numPr>
        <w:shd w:val="clear" w:color="auto" w:fill="auto"/>
        <w:tabs>
          <w:tab w:val="left" w:pos="701"/>
        </w:tabs>
        <w:jc w:val="both"/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инноваций.</w:t>
      </w:r>
    </w:p>
    <w:p w14:paraId="66E5AC88" w14:textId="77777777" w:rsidR="008C2A8E" w:rsidRDefault="00000000">
      <w:pPr>
        <w:pStyle w:val="11"/>
        <w:numPr>
          <w:ilvl w:val="0"/>
          <w:numId w:val="11"/>
        </w:numPr>
        <w:shd w:val="clear" w:color="auto" w:fill="auto"/>
        <w:tabs>
          <w:tab w:val="left" w:pos="781"/>
        </w:tabs>
        <w:jc w:val="both"/>
      </w:pPr>
      <w:r>
        <w:t xml:space="preserve">Бесплатное пользование библиотеками и информационными ресурсами, а также доступ в порядке, установленном локальными нормативными актами ОО, к </w:t>
      </w:r>
      <w:proofErr w:type="spellStart"/>
      <w:r>
        <w:t>информационно</w:t>
      </w:r>
      <w:r>
        <w:softHyphen/>
        <w:t>телекоммуникационным</w:t>
      </w:r>
      <w:proofErr w:type="spellEnd"/>
      <w:r>
        <w:t xml:space="preserve">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деятельности.</w:t>
      </w:r>
    </w:p>
    <w:p w14:paraId="1418BDEB" w14:textId="77777777" w:rsidR="008C2A8E" w:rsidRDefault="00000000">
      <w:pPr>
        <w:pStyle w:val="11"/>
        <w:numPr>
          <w:ilvl w:val="0"/>
          <w:numId w:val="11"/>
        </w:numPr>
        <w:shd w:val="clear" w:color="auto" w:fill="auto"/>
        <w:tabs>
          <w:tab w:val="left" w:pos="781"/>
        </w:tabs>
        <w:jc w:val="both"/>
      </w:pPr>
      <w:r>
        <w:t>Бесплатное пользование образовательными, методическими и научными услугами ОО в порядке, установленном законодательством РФ или локальными нормативными актами ОО.</w:t>
      </w:r>
    </w:p>
    <w:p w14:paraId="143A920D" w14:textId="77777777" w:rsidR="008C2A8E" w:rsidRDefault="00000000">
      <w:pPr>
        <w:pStyle w:val="11"/>
        <w:numPr>
          <w:ilvl w:val="0"/>
          <w:numId w:val="11"/>
        </w:numPr>
        <w:shd w:val="clear" w:color="auto" w:fill="auto"/>
        <w:tabs>
          <w:tab w:val="left" w:pos="781"/>
        </w:tabs>
        <w:jc w:val="both"/>
      </w:pPr>
      <w:r>
        <w:t>Участие в управлении ОО, в том числе в коллегиальных органах управления, в порядке, установленном уставом ОО.</w:t>
      </w:r>
    </w:p>
    <w:p w14:paraId="2601C09C" w14:textId="77777777" w:rsidR="008C2A8E" w:rsidRDefault="00000000">
      <w:pPr>
        <w:pStyle w:val="11"/>
        <w:numPr>
          <w:ilvl w:val="0"/>
          <w:numId w:val="11"/>
        </w:numPr>
        <w:shd w:val="clear" w:color="auto" w:fill="auto"/>
        <w:tabs>
          <w:tab w:val="left" w:pos="847"/>
        </w:tabs>
        <w:jc w:val="both"/>
      </w:pPr>
      <w:r>
        <w:t>Участие в обсуждении вопросов, относящихся к деятельности ОО, в том числе через органы управления и общественные организации.</w:t>
      </w:r>
    </w:p>
    <w:p w14:paraId="2C46E9E1" w14:textId="77777777" w:rsidR="008C2A8E" w:rsidRDefault="00000000">
      <w:pPr>
        <w:pStyle w:val="11"/>
        <w:numPr>
          <w:ilvl w:val="0"/>
          <w:numId w:val="11"/>
        </w:numPr>
        <w:shd w:val="clear" w:color="auto" w:fill="auto"/>
        <w:tabs>
          <w:tab w:val="left" w:pos="847"/>
        </w:tabs>
        <w:jc w:val="both"/>
      </w:pPr>
      <w:r>
        <w:t>Обращение в комиссию по урегулированию споров между участниками образовательных отношений.</w:t>
      </w:r>
    </w:p>
    <w:p w14:paraId="378721F9" w14:textId="77777777" w:rsidR="008C2A8E" w:rsidRDefault="00000000">
      <w:pPr>
        <w:pStyle w:val="11"/>
        <w:numPr>
          <w:ilvl w:val="0"/>
          <w:numId w:val="11"/>
        </w:numPr>
        <w:shd w:val="clear" w:color="auto" w:fill="auto"/>
        <w:tabs>
          <w:tab w:val="left" w:pos="847"/>
        </w:tabs>
        <w:jc w:val="both"/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562F2100" w14:textId="77777777" w:rsidR="008C2A8E" w:rsidRDefault="00000000">
      <w:pPr>
        <w:pStyle w:val="20"/>
        <w:keepNext/>
        <w:keepLines/>
        <w:numPr>
          <w:ilvl w:val="0"/>
          <w:numId w:val="10"/>
        </w:numPr>
        <w:shd w:val="clear" w:color="auto" w:fill="auto"/>
        <w:tabs>
          <w:tab w:val="left" w:pos="669"/>
        </w:tabs>
        <w:jc w:val="both"/>
      </w:pPr>
      <w:bookmarkStart w:id="11" w:name="bookmark16"/>
      <w:bookmarkStart w:id="12" w:name="bookmark17"/>
      <w:r>
        <w:t>Учитель имеет право на следующее:</w:t>
      </w:r>
      <w:bookmarkEnd w:id="11"/>
      <w:bookmarkEnd w:id="12"/>
    </w:p>
    <w:p w14:paraId="6911EB24" w14:textId="77777777" w:rsidR="008C2A8E" w:rsidRDefault="00000000">
      <w:pPr>
        <w:pStyle w:val="11"/>
        <w:numPr>
          <w:ilvl w:val="0"/>
          <w:numId w:val="12"/>
        </w:numPr>
        <w:shd w:val="clear" w:color="auto" w:fill="auto"/>
        <w:tabs>
          <w:tab w:val="left" w:pos="847"/>
        </w:tabs>
        <w:jc w:val="both"/>
      </w:pPr>
      <w:r>
        <w:t>Сокращенную продолжительность рабочего времени в порядке, предусмотренном законодательством РФ.</w:t>
      </w:r>
    </w:p>
    <w:p w14:paraId="6F76C4BA" w14:textId="77777777" w:rsidR="008C2A8E" w:rsidRDefault="00000000">
      <w:pPr>
        <w:pStyle w:val="11"/>
        <w:numPr>
          <w:ilvl w:val="0"/>
          <w:numId w:val="12"/>
        </w:numPr>
        <w:shd w:val="clear" w:color="auto" w:fill="auto"/>
        <w:tabs>
          <w:tab w:val="left" w:pos="847"/>
        </w:tabs>
        <w:jc w:val="both"/>
      </w:pPr>
      <w:r>
        <w:t>Ежегодный основной удлиненный оплачиваемый отпуск, продолжительность которого определяется Правительством.</w:t>
      </w:r>
    </w:p>
    <w:p w14:paraId="3A660F0E" w14:textId="77777777" w:rsidR="008C2A8E" w:rsidRDefault="00000000">
      <w:pPr>
        <w:pStyle w:val="11"/>
        <w:numPr>
          <w:ilvl w:val="0"/>
          <w:numId w:val="12"/>
        </w:numPr>
        <w:shd w:val="clear" w:color="auto" w:fill="auto"/>
        <w:tabs>
          <w:tab w:val="left" w:pos="847"/>
        </w:tabs>
        <w:jc w:val="both"/>
      </w:pPr>
      <w:r>
        <w:t>Длительный отпуск сроком до одного года не реже чем через каждые 10 лет непрерывной педагогической работы в порядке, установленном законодательством РФ.</w:t>
      </w:r>
    </w:p>
    <w:p w14:paraId="785C4CBF" w14:textId="77777777" w:rsidR="008C2A8E" w:rsidRDefault="00000000">
      <w:pPr>
        <w:pStyle w:val="11"/>
        <w:numPr>
          <w:ilvl w:val="0"/>
          <w:numId w:val="12"/>
        </w:numPr>
        <w:shd w:val="clear" w:color="auto" w:fill="auto"/>
        <w:tabs>
          <w:tab w:val="left" w:pos="847"/>
        </w:tabs>
        <w:jc w:val="both"/>
      </w:pPr>
      <w:r>
        <w:t>Досрочное назначение страховой пенсии по старости в порядке, установленном законодательством РФ.</w:t>
      </w:r>
    </w:p>
    <w:p w14:paraId="07F9323A" w14:textId="77777777" w:rsidR="008C2A8E" w:rsidRDefault="00000000">
      <w:pPr>
        <w:pStyle w:val="11"/>
        <w:numPr>
          <w:ilvl w:val="0"/>
          <w:numId w:val="12"/>
        </w:numPr>
        <w:shd w:val="clear" w:color="auto" w:fill="auto"/>
        <w:tabs>
          <w:tab w:val="left" w:pos="847"/>
        </w:tabs>
        <w:spacing w:after="80"/>
        <w:jc w:val="both"/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2C89E2F0" w14:textId="77777777" w:rsidR="00F6678C" w:rsidRDefault="00000000" w:rsidP="00F6678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43"/>
        </w:tabs>
        <w:jc w:val="both"/>
      </w:pPr>
      <w:bookmarkStart w:id="13" w:name="bookmark18"/>
      <w:bookmarkStart w:id="14" w:name="bookmark19"/>
      <w:r>
        <w:t>Ответственность</w:t>
      </w:r>
      <w:bookmarkEnd w:id="13"/>
      <w:bookmarkEnd w:id="14"/>
    </w:p>
    <w:p w14:paraId="29CFDCD8" w14:textId="6963964C" w:rsidR="008C2A8E" w:rsidRDefault="00000000" w:rsidP="00F6678C">
      <w:pPr>
        <w:pStyle w:val="20"/>
        <w:keepNext/>
        <w:keepLines/>
        <w:shd w:val="clear" w:color="auto" w:fill="auto"/>
        <w:tabs>
          <w:tab w:val="left" w:pos="343"/>
        </w:tabs>
        <w:jc w:val="both"/>
      </w:pPr>
      <w:r>
        <w:t>Учитель начальных классов несет ответственность в соответствии с действующим законодательством:</w:t>
      </w:r>
    </w:p>
    <w:p w14:paraId="26580823" w14:textId="77777777" w:rsidR="008C2A8E" w:rsidRDefault="00000000" w:rsidP="00F6678C">
      <w:pPr>
        <w:pStyle w:val="11"/>
        <w:shd w:val="clear" w:color="auto" w:fill="auto"/>
        <w:jc w:val="both"/>
      </w:pPr>
      <w:r>
        <w:t>-за неисполнение или ненадлежащее исполнение своих обязанностей;</w:t>
      </w:r>
    </w:p>
    <w:p w14:paraId="1A3CED00" w14:textId="77777777" w:rsidR="008C2A8E" w:rsidRDefault="00000000" w:rsidP="00F6678C">
      <w:pPr>
        <w:pStyle w:val="11"/>
        <w:shd w:val="clear" w:color="auto" w:fill="auto"/>
      </w:pPr>
      <w:r>
        <w:t>-за правонарушения, совершенные в период осуществления своей деятельности,</w:t>
      </w:r>
    </w:p>
    <w:p w14:paraId="2E5CDB03" w14:textId="77777777" w:rsidR="008C2A8E" w:rsidRDefault="00000000" w:rsidP="00F6678C">
      <w:pPr>
        <w:pStyle w:val="11"/>
        <w:shd w:val="clear" w:color="auto" w:fill="auto"/>
      </w:pPr>
      <w:r>
        <w:t>-за причинение материального ущерба.</w:t>
      </w:r>
    </w:p>
    <w:p w14:paraId="3B4ADCE7" w14:textId="77777777" w:rsidR="008C2A8E" w:rsidRDefault="00000000">
      <w:pPr>
        <w:pStyle w:val="11"/>
        <w:shd w:val="clear" w:color="auto" w:fill="auto"/>
      </w:pPr>
      <w:r>
        <w:t>С настоящей инструкцией ознакомлен:</w:t>
      </w:r>
    </w:p>
    <w:p w14:paraId="42096974" w14:textId="77777777" w:rsidR="008C2A8E" w:rsidRDefault="00000000">
      <w:pPr>
        <w:pStyle w:val="11"/>
        <w:shd w:val="clear" w:color="auto" w:fill="auto"/>
      </w:pPr>
      <w:r>
        <w:t>Один экземпляр получил на руки и обязуюсь хранить на рабочем месте.</w:t>
      </w:r>
    </w:p>
    <w:p w14:paraId="7E1F5151" w14:textId="77777777" w:rsidR="008C2A8E" w:rsidRDefault="00000000">
      <w:pPr>
        <w:pStyle w:val="11"/>
        <w:shd w:val="clear" w:color="auto" w:fill="auto"/>
        <w:tabs>
          <w:tab w:val="left" w:leader="underscore" w:pos="2040"/>
          <w:tab w:val="left" w:leader="underscore" w:pos="7387"/>
        </w:tabs>
        <w:sectPr w:rsidR="008C2A8E">
          <w:headerReference w:type="default" r:id="rId8"/>
          <w:type w:val="continuous"/>
          <w:pgSz w:w="11900" w:h="16840"/>
          <w:pgMar w:top="692" w:right="668" w:bottom="650" w:left="677" w:header="264" w:footer="222" w:gutter="0"/>
          <w:cols w:space="720"/>
          <w:noEndnote/>
          <w:docGrid w:linePitch="360"/>
        </w:sectPr>
      </w:pPr>
      <w:r>
        <w:tab/>
        <w:t xml:space="preserve"> /</w:t>
      </w:r>
      <w:r>
        <w:tab/>
      </w:r>
    </w:p>
    <w:p w14:paraId="127F89E3" w14:textId="77777777" w:rsidR="008C2A8E" w:rsidRDefault="00000000">
      <w:pPr>
        <w:pStyle w:val="11"/>
        <w:framePr w:w="490" w:h="317" w:wrap="none" w:vAnchor="text" w:hAnchor="page" w:x="1177" w:y="21"/>
        <w:shd w:val="clear" w:color="auto" w:fill="auto"/>
      </w:pPr>
      <w:r>
        <w:t>дата</w:t>
      </w:r>
    </w:p>
    <w:p w14:paraId="41D98DE0" w14:textId="77777777" w:rsidR="008C2A8E" w:rsidRDefault="00000000">
      <w:pPr>
        <w:pStyle w:val="11"/>
        <w:framePr w:w="893" w:h="317" w:wrap="none" w:vAnchor="text" w:hAnchor="page" w:x="3160" w:y="21"/>
        <w:shd w:val="clear" w:color="auto" w:fill="auto"/>
      </w:pPr>
      <w:r>
        <w:t>подпись</w:t>
      </w:r>
    </w:p>
    <w:p w14:paraId="52249DFF" w14:textId="77777777" w:rsidR="008C2A8E" w:rsidRDefault="00000000">
      <w:pPr>
        <w:pStyle w:val="11"/>
        <w:framePr w:w="619" w:h="317" w:wrap="none" w:vAnchor="text" w:hAnchor="page" w:x="4945" w:y="21"/>
        <w:shd w:val="clear" w:color="auto" w:fill="auto"/>
      </w:pPr>
      <w:r>
        <w:t>ФИО</w:t>
      </w:r>
    </w:p>
    <w:p w14:paraId="61CE0E62" w14:textId="77777777" w:rsidR="008C2A8E" w:rsidRDefault="008C2A8E">
      <w:pPr>
        <w:spacing w:after="316" w:line="1" w:lineRule="exact"/>
      </w:pPr>
    </w:p>
    <w:p w14:paraId="390AC222" w14:textId="77777777" w:rsidR="008C2A8E" w:rsidRDefault="008C2A8E">
      <w:pPr>
        <w:spacing w:line="1" w:lineRule="exact"/>
      </w:pPr>
    </w:p>
    <w:sectPr w:rsidR="008C2A8E">
      <w:type w:val="continuous"/>
      <w:pgSz w:w="11900" w:h="16840"/>
      <w:pgMar w:top="692" w:right="667" w:bottom="692" w:left="6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7A06B" w14:textId="77777777" w:rsidR="00F921AF" w:rsidRDefault="00F921AF">
      <w:r>
        <w:separator/>
      </w:r>
    </w:p>
  </w:endnote>
  <w:endnote w:type="continuationSeparator" w:id="0">
    <w:p w14:paraId="5702FB5C" w14:textId="77777777" w:rsidR="00F921AF" w:rsidRDefault="00F9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BAFA5" w14:textId="77777777" w:rsidR="00F921AF" w:rsidRDefault="00F921AF"/>
  </w:footnote>
  <w:footnote w:type="continuationSeparator" w:id="0">
    <w:p w14:paraId="2CF72DA7" w14:textId="77777777" w:rsidR="00F921AF" w:rsidRDefault="00F921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947CB" w14:textId="77777777" w:rsidR="00F6678C" w:rsidRDefault="00F6678C">
    <w:pPr>
      <w:pStyle w:val="a4"/>
    </w:pPr>
  </w:p>
  <w:p w14:paraId="6CEB7AAB" w14:textId="77777777" w:rsidR="00F6678C" w:rsidRDefault="00F6678C">
    <w:pPr>
      <w:pStyle w:val="a4"/>
    </w:pPr>
  </w:p>
  <w:p w14:paraId="1826A848" w14:textId="77777777" w:rsidR="00F6678C" w:rsidRDefault="00F6678C">
    <w:pPr>
      <w:pStyle w:val="a4"/>
    </w:pPr>
  </w:p>
  <w:p w14:paraId="488BFECA" w14:textId="4FC4DF98" w:rsidR="00F6678C" w:rsidRDefault="00F6678C">
    <w:pPr>
      <w:pStyle w:val="a4"/>
    </w:pPr>
    <w:r>
      <w:rPr>
        <w:sz w:val="22"/>
        <w:szCs w:val="22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753E5"/>
    <w:multiLevelType w:val="multilevel"/>
    <w:tmpl w:val="9A740052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4A1DD7"/>
    <w:multiLevelType w:val="multilevel"/>
    <w:tmpl w:val="D0EED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6802FF"/>
    <w:multiLevelType w:val="multilevel"/>
    <w:tmpl w:val="4EE0468A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931958"/>
    <w:multiLevelType w:val="multilevel"/>
    <w:tmpl w:val="07824A3C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B61721"/>
    <w:multiLevelType w:val="multilevel"/>
    <w:tmpl w:val="FAF8872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8F4267"/>
    <w:multiLevelType w:val="multilevel"/>
    <w:tmpl w:val="5346F512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6E60ED"/>
    <w:multiLevelType w:val="multilevel"/>
    <w:tmpl w:val="79ECF194"/>
    <w:lvl w:ilvl="0">
      <w:start w:val="1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CA44C5"/>
    <w:multiLevelType w:val="multilevel"/>
    <w:tmpl w:val="F982A4A4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B235BC"/>
    <w:multiLevelType w:val="multilevel"/>
    <w:tmpl w:val="5C664EB0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575B5B"/>
    <w:multiLevelType w:val="multilevel"/>
    <w:tmpl w:val="D33A0E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5A2893"/>
    <w:multiLevelType w:val="multilevel"/>
    <w:tmpl w:val="6FEE5A74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B54C8E"/>
    <w:multiLevelType w:val="multilevel"/>
    <w:tmpl w:val="5692A9C4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1931468">
    <w:abstractNumId w:val="1"/>
  </w:num>
  <w:num w:numId="2" w16cid:durableId="2132363532">
    <w:abstractNumId w:val="9"/>
  </w:num>
  <w:num w:numId="3" w16cid:durableId="796067266">
    <w:abstractNumId w:val="7"/>
  </w:num>
  <w:num w:numId="4" w16cid:durableId="2019578258">
    <w:abstractNumId w:val="2"/>
  </w:num>
  <w:num w:numId="5" w16cid:durableId="2035571292">
    <w:abstractNumId w:val="4"/>
  </w:num>
  <w:num w:numId="6" w16cid:durableId="1233077969">
    <w:abstractNumId w:val="5"/>
  </w:num>
  <w:num w:numId="7" w16cid:durableId="1650402079">
    <w:abstractNumId w:val="0"/>
  </w:num>
  <w:num w:numId="8" w16cid:durableId="1586956052">
    <w:abstractNumId w:val="8"/>
  </w:num>
  <w:num w:numId="9" w16cid:durableId="1832519382">
    <w:abstractNumId w:val="3"/>
  </w:num>
  <w:num w:numId="10" w16cid:durableId="1593318376">
    <w:abstractNumId w:val="11"/>
  </w:num>
  <w:num w:numId="11" w16cid:durableId="1323041642">
    <w:abstractNumId w:val="6"/>
  </w:num>
  <w:num w:numId="12" w16cid:durableId="17469483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A8E"/>
    <w:rsid w:val="000C1152"/>
    <w:rsid w:val="001A781D"/>
    <w:rsid w:val="001C2A1F"/>
    <w:rsid w:val="002C27FA"/>
    <w:rsid w:val="003367AF"/>
    <w:rsid w:val="004E3599"/>
    <w:rsid w:val="00592B2B"/>
    <w:rsid w:val="0081477D"/>
    <w:rsid w:val="008C2A8E"/>
    <w:rsid w:val="008F600D"/>
    <w:rsid w:val="00B0677C"/>
    <w:rsid w:val="00BD0591"/>
    <w:rsid w:val="00BD21B5"/>
    <w:rsid w:val="00D9065A"/>
    <w:rsid w:val="00D97EF4"/>
    <w:rsid w:val="00DB6D4C"/>
    <w:rsid w:val="00E12399"/>
    <w:rsid w:val="00E17829"/>
    <w:rsid w:val="00F530A2"/>
    <w:rsid w:val="00F6678C"/>
    <w:rsid w:val="00F9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6694"/>
  <w15:docId w15:val="{7CE8BC59-705B-4965-AE18-7753514D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8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F667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78C"/>
    <w:rPr>
      <w:color w:val="000000"/>
    </w:rPr>
  </w:style>
  <w:style w:type="paragraph" w:styleId="a6">
    <w:name w:val="footer"/>
    <w:basedOn w:val="a"/>
    <w:link w:val="a7"/>
    <w:uiPriority w:val="99"/>
    <w:unhideWhenUsed/>
    <w:rsid w:val="00F667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78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6333</Words>
  <Characters>36104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cp:lastPrinted>2024-05-25T06:20:00Z</cp:lastPrinted>
  <dcterms:created xsi:type="dcterms:W3CDTF">2024-05-20T11:30:00Z</dcterms:created>
  <dcterms:modified xsi:type="dcterms:W3CDTF">2024-05-27T05:59:00Z</dcterms:modified>
</cp:coreProperties>
</file>